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F355" w14:textId="32AEDE3E" w:rsidR="00783BCE" w:rsidRDefault="00783BCE"/>
    <w:p w14:paraId="43065F94" w14:textId="06608029" w:rsidR="00783BCE" w:rsidRDefault="00783BCE" w:rsidP="00783BCE">
      <w:pPr>
        <w:pStyle w:val="Heading2"/>
        <w:spacing w:before="68"/>
        <w:ind w:left="1700" w:right="1914"/>
        <w:jc w:val="center"/>
      </w:pPr>
      <w:r>
        <w:t>This</w:t>
      </w:r>
      <w:r>
        <w:rPr>
          <w:spacing w:val="-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completed for Proxy Access</w:t>
      </w:r>
    </w:p>
    <w:p w14:paraId="668D819C" w14:textId="0B069EB5" w:rsidR="00783BCE" w:rsidRPr="00783BCE" w:rsidRDefault="00783BCE" w:rsidP="00783BCE">
      <w:pPr>
        <w:pStyle w:val="BodyText"/>
        <w:rPr>
          <w:rFonts w:ascii="Arial"/>
          <w:b/>
          <w:sz w:val="6"/>
          <w:szCs w:val="8"/>
        </w:rPr>
      </w:pPr>
    </w:p>
    <w:p w14:paraId="5DB23D80" w14:textId="6118D6A2" w:rsidR="00783BCE" w:rsidRDefault="00783BCE" w:rsidP="00783BCE">
      <w:pPr>
        <w:pStyle w:val="BodyText"/>
        <w:ind w:left="1065" w:right="1281"/>
        <w:jc w:val="center"/>
      </w:pPr>
      <w:r>
        <w:rPr>
          <w:u w:val="single"/>
        </w:rPr>
        <w:t>Please</w:t>
      </w:r>
      <w:r>
        <w:rPr>
          <w:spacing w:val="-1"/>
          <w:u w:val="single"/>
        </w:rPr>
        <w:t xml:space="preserve"> </w:t>
      </w:r>
      <w:r>
        <w:rPr>
          <w:u w:val="single"/>
        </w:rPr>
        <w:t>read if</w:t>
      </w:r>
      <w:r>
        <w:rPr>
          <w:spacing w:val="-1"/>
          <w:u w:val="single"/>
        </w:rPr>
        <w:t xml:space="preserve"> </w:t>
      </w:r>
      <w:r>
        <w:rPr>
          <w:u w:val="single"/>
        </w:rPr>
        <w:t>you</w:t>
      </w:r>
      <w:r>
        <w:rPr>
          <w:spacing w:val="-2"/>
          <w:u w:val="single"/>
        </w:rPr>
        <w:t xml:space="preserve"> </w:t>
      </w:r>
      <w:r>
        <w:rPr>
          <w:u w:val="single"/>
        </w:rPr>
        <w:t>are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parent</w:t>
      </w:r>
      <w:r>
        <w:rPr>
          <w:spacing w:val="1"/>
          <w:u w:val="single"/>
        </w:rPr>
        <w:t xml:space="preserve"> </w:t>
      </w:r>
      <w:r>
        <w:rPr>
          <w:u w:val="single"/>
        </w:rPr>
        <w:t>requesting proxy</w:t>
      </w:r>
      <w:r>
        <w:rPr>
          <w:spacing w:val="-2"/>
          <w:u w:val="single"/>
        </w:rPr>
        <w:t xml:space="preserve"> </w:t>
      </w:r>
      <w:r>
        <w:rPr>
          <w:u w:val="single"/>
        </w:rPr>
        <w:t>access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1"/>
          <w:u w:val="single"/>
        </w:rPr>
        <w:t xml:space="preserve"> </w:t>
      </w:r>
      <w:r>
        <w:rPr>
          <w:u w:val="single"/>
        </w:rPr>
        <w:t>your</w:t>
      </w:r>
      <w:r>
        <w:rPr>
          <w:spacing w:val="1"/>
          <w:u w:val="single"/>
        </w:rPr>
        <w:t xml:space="preserve"> </w:t>
      </w:r>
      <w:r>
        <w:rPr>
          <w:u w:val="single"/>
        </w:rPr>
        <w:t>child:</w:t>
      </w:r>
    </w:p>
    <w:p w14:paraId="19EE2CB2" w14:textId="25CD8C0C" w:rsidR="00783BCE" w:rsidRPr="00783BCE" w:rsidRDefault="00783BCE" w:rsidP="00783BCE">
      <w:pPr>
        <w:pStyle w:val="BodyText"/>
        <w:spacing w:before="10"/>
        <w:rPr>
          <w:sz w:val="8"/>
          <w:szCs w:val="14"/>
        </w:rPr>
      </w:pPr>
    </w:p>
    <w:p w14:paraId="6135704B" w14:textId="126197EA" w:rsidR="00783BCE" w:rsidRPr="00783BCE" w:rsidRDefault="00783BCE" w:rsidP="00783BCE">
      <w:pPr>
        <w:pStyle w:val="BodyText"/>
        <w:spacing w:before="94"/>
        <w:ind w:left="120" w:right="521"/>
        <w:rPr>
          <w:sz w:val="22"/>
          <w:szCs w:val="22"/>
        </w:rPr>
      </w:pPr>
      <w:r w:rsidRPr="00783BCE">
        <w:rPr>
          <w:sz w:val="22"/>
          <w:szCs w:val="22"/>
        </w:rPr>
        <w:t>On your child’s 11th birthday, our computer systems will automatically restrict the scope of</w:t>
      </w:r>
      <w:r w:rsidRPr="00783BCE">
        <w:rPr>
          <w:spacing w:val="1"/>
          <w:sz w:val="22"/>
          <w:szCs w:val="22"/>
        </w:rPr>
        <w:t xml:space="preserve"> </w:t>
      </w:r>
      <w:r w:rsidRPr="00783BCE">
        <w:rPr>
          <w:sz w:val="22"/>
          <w:szCs w:val="22"/>
        </w:rPr>
        <w:t>existing proxy access. Parental proxy access may be reinstated if, after discussion with the</w:t>
      </w:r>
      <w:r w:rsidRPr="00783BCE">
        <w:rPr>
          <w:spacing w:val="-59"/>
          <w:sz w:val="22"/>
          <w:szCs w:val="22"/>
        </w:rPr>
        <w:t xml:space="preserve"> </w:t>
      </w:r>
      <w:r w:rsidRPr="00783BCE">
        <w:rPr>
          <w:sz w:val="22"/>
          <w:szCs w:val="22"/>
        </w:rPr>
        <w:t>parent(s) requesting access, the child’s GP believes that proxy access would be in the</w:t>
      </w:r>
      <w:r w:rsidRPr="00783BCE">
        <w:rPr>
          <w:spacing w:val="1"/>
          <w:sz w:val="22"/>
          <w:szCs w:val="22"/>
        </w:rPr>
        <w:t xml:space="preserve"> </w:t>
      </w:r>
      <w:r w:rsidRPr="00783BCE">
        <w:rPr>
          <w:sz w:val="22"/>
          <w:szCs w:val="22"/>
          <w:u w:val="single"/>
        </w:rPr>
        <w:t>child’s</w:t>
      </w:r>
      <w:r w:rsidRPr="00783BCE">
        <w:rPr>
          <w:sz w:val="22"/>
          <w:szCs w:val="22"/>
        </w:rPr>
        <w:t xml:space="preserve"> best</w:t>
      </w:r>
      <w:r w:rsidRPr="00783BCE">
        <w:rPr>
          <w:spacing w:val="2"/>
          <w:sz w:val="22"/>
          <w:szCs w:val="22"/>
        </w:rPr>
        <w:t xml:space="preserve"> </w:t>
      </w:r>
      <w:r w:rsidRPr="00783BCE">
        <w:rPr>
          <w:sz w:val="22"/>
          <w:szCs w:val="22"/>
        </w:rPr>
        <w:t>interest.</w:t>
      </w:r>
    </w:p>
    <w:p w14:paraId="5A21DFF6" w14:textId="37A97B44" w:rsidR="00783BCE" w:rsidRPr="00783BCE" w:rsidRDefault="00783BCE" w:rsidP="00783BCE">
      <w:pPr>
        <w:pStyle w:val="BodyText"/>
        <w:spacing w:before="1"/>
        <w:ind w:left="120" w:right="556"/>
        <w:rPr>
          <w:sz w:val="22"/>
          <w:szCs w:val="22"/>
        </w:rPr>
      </w:pPr>
      <w:r w:rsidRPr="00783BCE">
        <w:rPr>
          <w:sz w:val="22"/>
          <w:szCs w:val="22"/>
        </w:rPr>
        <w:t>From 11–16, a parent with proxy access will be able to manage certain elements of the</w:t>
      </w:r>
      <w:r w:rsidRPr="00783BCE">
        <w:rPr>
          <w:spacing w:val="1"/>
          <w:sz w:val="22"/>
          <w:szCs w:val="22"/>
        </w:rPr>
        <w:t xml:space="preserve"> </w:t>
      </w:r>
      <w:r w:rsidRPr="00783BCE">
        <w:rPr>
          <w:sz w:val="22"/>
          <w:szCs w:val="22"/>
        </w:rPr>
        <w:t>young person’s record, such as demographic data, and make appointments and order</w:t>
      </w:r>
      <w:r w:rsidRPr="00783BCE">
        <w:rPr>
          <w:spacing w:val="1"/>
          <w:sz w:val="22"/>
          <w:szCs w:val="22"/>
        </w:rPr>
        <w:t xml:space="preserve"> </w:t>
      </w:r>
      <w:r w:rsidRPr="00783BCE">
        <w:rPr>
          <w:sz w:val="22"/>
          <w:szCs w:val="22"/>
        </w:rPr>
        <w:t>repeat prescriptions, but they will not be able to see the young person’s past appointments</w:t>
      </w:r>
      <w:r w:rsidRPr="00783BCE">
        <w:rPr>
          <w:spacing w:val="-59"/>
          <w:sz w:val="22"/>
          <w:szCs w:val="22"/>
        </w:rPr>
        <w:t xml:space="preserve"> </w:t>
      </w:r>
      <w:r w:rsidRPr="00783BCE">
        <w:rPr>
          <w:sz w:val="22"/>
          <w:szCs w:val="22"/>
        </w:rPr>
        <w:t>nor</w:t>
      </w:r>
      <w:r w:rsidRPr="00783BCE">
        <w:rPr>
          <w:spacing w:val="1"/>
          <w:sz w:val="22"/>
          <w:szCs w:val="22"/>
        </w:rPr>
        <w:t xml:space="preserve"> </w:t>
      </w:r>
      <w:r w:rsidRPr="00783BCE">
        <w:rPr>
          <w:sz w:val="22"/>
          <w:szCs w:val="22"/>
        </w:rPr>
        <w:t>clinical</w:t>
      </w:r>
      <w:r w:rsidRPr="00783BCE">
        <w:rPr>
          <w:spacing w:val="-1"/>
          <w:sz w:val="22"/>
          <w:szCs w:val="22"/>
        </w:rPr>
        <w:t xml:space="preserve"> </w:t>
      </w:r>
      <w:r w:rsidRPr="00783BCE">
        <w:rPr>
          <w:sz w:val="22"/>
          <w:szCs w:val="22"/>
        </w:rPr>
        <w:t>record.</w:t>
      </w:r>
    </w:p>
    <w:p w14:paraId="6099BDBA" w14:textId="42D87C97" w:rsidR="00783BCE" w:rsidRPr="00783BCE" w:rsidRDefault="00783BCE" w:rsidP="00783BCE">
      <w:pPr>
        <w:pStyle w:val="BodyText"/>
        <w:ind w:left="120" w:right="618"/>
        <w:rPr>
          <w:sz w:val="22"/>
          <w:szCs w:val="22"/>
        </w:rPr>
      </w:pPr>
      <w:r w:rsidRPr="00783BCE">
        <w:rPr>
          <w:sz w:val="22"/>
          <w:szCs w:val="22"/>
        </w:rPr>
        <w:t>On the young persons’ 16th birthday, the systems will switch off all the remaining proxy</w:t>
      </w:r>
      <w:r w:rsidRPr="00783BCE">
        <w:rPr>
          <w:spacing w:val="1"/>
          <w:sz w:val="22"/>
          <w:szCs w:val="22"/>
        </w:rPr>
        <w:t xml:space="preserve"> </w:t>
      </w:r>
      <w:r w:rsidRPr="00783BCE">
        <w:rPr>
          <w:sz w:val="22"/>
          <w:szCs w:val="22"/>
        </w:rPr>
        <w:t>access except where the young person is competent and has given explicit consent to the</w:t>
      </w:r>
      <w:r w:rsidRPr="00783BCE">
        <w:rPr>
          <w:spacing w:val="-59"/>
          <w:sz w:val="22"/>
          <w:szCs w:val="22"/>
        </w:rPr>
        <w:t xml:space="preserve"> </w:t>
      </w:r>
      <w:r w:rsidRPr="00783BCE">
        <w:rPr>
          <w:sz w:val="22"/>
          <w:szCs w:val="22"/>
        </w:rPr>
        <w:t>access.</w:t>
      </w:r>
    </w:p>
    <w:p w14:paraId="05106EDA" w14:textId="77777777" w:rsidR="00783BCE" w:rsidRPr="00783BCE" w:rsidRDefault="00783BCE" w:rsidP="00783BCE">
      <w:pPr>
        <w:pStyle w:val="BodyText"/>
        <w:rPr>
          <w:sz w:val="8"/>
          <w:szCs w:val="8"/>
        </w:rPr>
      </w:pPr>
    </w:p>
    <w:p w14:paraId="62795259" w14:textId="77777777" w:rsidR="00783BCE" w:rsidRPr="00783BCE" w:rsidRDefault="00783BCE" w:rsidP="00783BCE">
      <w:pPr>
        <w:pStyle w:val="BodyText"/>
        <w:ind w:left="1065" w:right="1282"/>
        <w:jc w:val="center"/>
        <w:rPr>
          <w:sz w:val="22"/>
          <w:szCs w:val="22"/>
        </w:rPr>
      </w:pPr>
      <w:r w:rsidRPr="00783BCE">
        <w:rPr>
          <w:sz w:val="22"/>
          <w:szCs w:val="22"/>
          <w:u w:val="single"/>
        </w:rPr>
        <w:t>Please</w:t>
      </w:r>
      <w:r w:rsidRPr="00783BCE">
        <w:rPr>
          <w:spacing w:val="-1"/>
          <w:sz w:val="22"/>
          <w:szCs w:val="22"/>
          <w:u w:val="single"/>
        </w:rPr>
        <w:t xml:space="preserve"> </w:t>
      </w:r>
      <w:r w:rsidRPr="00783BCE">
        <w:rPr>
          <w:sz w:val="22"/>
          <w:szCs w:val="22"/>
          <w:u w:val="single"/>
        </w:rPr>
        <w:t>read</w:t>
      </w:r>
      <w:r w:rsidRPr="00783BCE">
        <w:rPr>
          <w:spacing w:val="-1"/>
          <w:sz w:val="22"/>
          <w:szCs w:val="22"/>
          <w:u w:val="single"/>
        </w:rPr>
        <w:t xml:space="preserve"> </w:t>
      </w:r>
      <w:r w:rsidRPr="00783BCE">
        <w:rPr>
          <w:sz w:val="22"/>
          <w:szCs w:val="22"/>
          <w:u w:val="single"/>
        </w:rPr>
        <w:t>if</w:t>
      </w:r>
      <w:r w:rsidRPr="00783BCE">
        <w:rPr>
          <w:spacing w:val="-1"/>
          <w:sz w:val="22"/>
          <w:szCs w:val="22"/>
          <w:u w:val="single"/>
        </w:rPr>
        <w:t xml:space="preserve"> </w:t>
      </w:r>
      <w:r w:rsidRPr="00783BCE">
        <w:rPr>
          <w:sz w:val="22"/>
          <w:szCs w:val="22"/>
          <w:u w:val="single"/>
        </w:rPr>
        <w:t>requesting</w:t>
      </w:r>
      <w:r w:rsidRPr="00783BCE">
        <w:rPr>
          <w:spacing w:val="-3"/>
          <w:sz w:val="22"/>
          <w:szCs w:val="22"/>
          <w:u w:val="single"/>
        </w:rPr>
        <w:t xml:space="preserve"> </w:t>
      </w:r>
      <w:r w:rsidRPr="00783BCE">
        <w:rPr>
          <w:sz w:val="22"/>
          <w:szCs w:val="22"/>
          <w:u w:val="single"/>
        </w:rPr>
        <w:t>proxy</w:t>
      </w:r>
      <w:r w:rsidRPr="00783BCE">
        <w:rPr>
          <w:spacing w:val="-2"/>
          <w:sz w:val="22"/>
          <w:szCs w:val="22"/>
          <w:u w:val="single"/>
        </w:rPr>
        <w:t xml:space="preserve"> </w:t>
      </w:r>
      <w:r w:rsidRPr="00783BCE">
        <w:rPr>
          <w:sz w:val="22"/>
          <w:szCs w:val="22"/>
          <w:u w:val="single"/>
        </w:rPr>
        <w:t>access</w:t>
      </w:r>
      <w:r w:rsidRPr="00783BCE">
        <w:rPr>
          <w:spacing w:val="-3"/>
          <w:sz w:val="22"/>
          <w:szCs w:val="22"/>
          <w:u w:val="single"/>
        </w:rPr>
        <w:t xml:space="preserve"> </w:t>
      </w:r>
      <w:r w:rsidRPr="00783BCE">
        <w:rPr>
          <w:sz w:val="22"/>
          <w:szCs w:val="22"/>
          <w:u w:val="single"/>
        </w:rPr>
        <w:t>for</w:t>
      </w:r>
      <w:r w:rsidRPr="00783BCE">
        <w:rPr>
          <w:spacing w:val="-1"/>
          <w:sz w:val="22"/>
          <w:szCs w:val="22"/>
          <w:u w:val="single"/>
        </w:rPr>
        <w:t xml:space="preserve"> </w:t>
      </w:r>
      <w:r w:rsidRPr="00783BCE">
        <w:rPr>
          <w:sz w:val="22"/>
          <w:szCs w:val="22"/>
          <w:u w:val="single"/>
        </w:rPr>
        <w:t>an</w:t>
      </w:r>
      <w:r w:rsidRPr="00783BCE">
        <w:rPr>
          <w:spacing w:val="-1"/>
          <w:sz w:val="22"/>
          <w:szCs w:val="22"/>
          <w:u w:val="single"/>
        </w:rPr>
        <w:t xml:space="preserve"> </w:t>
      </w:r>
      <w:r w:rsidRPr="00783BCE">
        <w:rPr>
          <w:sz w:val="22"/>
          <w:szCs w:val="22"/>
          <w:u w:val="single"/>
        </w:rPr>
        <w:t>adult</w:t>
      </w:r>
      <w:r w:rsidRPr="00783BCE">
        <w:rPr>
          <w:spacing w:val="2"/>
          <w:sz w:val="22"/>
          <w:szCs w:val="22"/>
          <w:u w:val="single"/>
        </w:rPr>
        <w:t xml:space="preserve"> </w:t>
      </w:r>
      <w:r w:rsidRPr="00783BCE">
        <w:rPr>
          <w:sz w:val="22"/>
          <w:szCs w:val="22"/>
          <w:u w:val="single"/>
        </w:rPr>
        <w:t>who</w:t>
      </w:r>
      <w:r w:rsidRPr="00783BCE">
        <w:rPr>
          <w:spacing w:val="-3"/>
          <w:sz w:val="22"/>
          <w:szCs w:val="22"/>
          <w:u w:val="single"/>
        </w:rPr>
        <w:t xml:space="preserve"> </w:t>
      </w:r>
      <w:r w:rsidRPr="00783BCE">
        <w:rPr>
          <w:sz w:val="22"/>
          <w:szCs w:val="22"/>
          <w:u w:val="single"/>
        </w:rPr>
        <w:t>requires</w:t>
      </w:r>
      <w:r w:rsidRPr="00783BCE">
        <w:rPr>
          <w:spacing w:val="-2"/>
          <w:sz w:val="22"/>
          <w:szCs w:val="22"/>
          <w:u w:val="single"/>
        </w:rPr>
        <w:t xml:space="preserve"> </w:t>
      </w:r>
      <w:r w:rsidRPr="00783BCE">
        <w:rPr>
          <w:sz w:val="22"/>
          <w:szCs w:val="22"/>
          <w:u w:val="single"/>
        </w:rPr>
        <w:t>support:</w:t>
      </w:r>
    </w:p>
    <w:p w14:paraId="6359002A" w14:textId="77777777" w:rsidR="00783BCE" w:rsidRPr="00783BCE" w:rsidRDefault="00783BCE" w:rsidP="00783BCE">
      <w:pPr>
        <w:pStyle w:val="BodyText"/>
        <w:spacing w:before="10"/>
        <w:rPr>
          <w:sz w:val="8"/>
          <w:szCs w:val="16"/>
        </w:rPr>
      </w:pPr>
    </w:p>
    <w:p w14:paraId="6868314F" w14:textId="69BF7B9E" w:rsidR="00783BCE" w:rsidRPr="00783BCE" w:rsidRDefault="00783BCE" w:rsidP="00783BCE">
      <w:pPr>
        <w:pStyle w:val="BodyText"/>
        <w:spacing w:before="94"/>
        <w:ind w:left="120" w:right="472"/>
        <w:rPr>
          <w:sz w:val="22"/>
          <w:szCs w:val="22"/>
        </w:rPr>
      </w:pPr>
      <w:r w:rsidRPr="00783BCE">
        <w:rPr>
          <w:sz w:val="22"/>
          <w:szCs w:val="22"/>
        </w:rPr>
        <w:t>When an adult patient has been assessed as lacking capacity, access can be granted to a</w:t>
      </w:r>
      <w:r w:rsidRPr="00783BCE">
        <w:rPr>
          <w:spacing w:val="1"/>
          <w:sz w:val="22"/>
          <w:szCs w:val="22"/>
        </w:rPr>
        <w:t xml:space="preserve"> </w:t>
      </w:r>
      <w:r w:rsidRPr="00783BCE">
        <w:rPr>
          <w:sz w:val="22"/>
          <w:szCs w:val="22"/>
        </w:rPr>
        <w:t>proxy acting in their best interests. The level of access that is enabled is only that which is</w:t>
      </w:r>
      <w:r w:rsidRPr="00783BCE">
        <w:rPr>
          <w:spacing w:val="1"/>
          <w:sz w:val="22"/>
          <w:szCs w:val="22"/>
        </w:rPr>
        <w:t xml:space="preserve"> </w:t>
      </w:r>
      <w:r w:rsidRPr="00783BCE">
        <w:rPr>
          <w:sz w:val="22"/>
          <w:szCs w:val="22"/>
        </w:rPr>
        <w:t>necessary for the performance of the applicant’s duties. For example, it may be appropriate</w:t>
      </w:r>
      <w:r w:rsidRPr="00783BCE">
        <w:rPr>
          <w:spacing w:val="-59"/>
          <w:sz w:val="22"/>
          <w:szCs w:val="22"/>
        </w:rPr>
        <w:t xml:space="preserve"> </w:t>
      </w:r>
      <w:r w:rsidRPr="00783BCE">
        <w:rPr>
          <w:sz w:val="22"/>
          <w:szCs w:val="22"/>
        </w:rPr>
        <w:t>to enable appointment booking and ordering of repeat prescriptions but not full records</w:t>
      </w:r>
      <w:r w:rsidRPr="00783BCE">
        <w:rPr>
          <w:spacing w:val="1"/>
          <w:sz w:val="22"/>
          <w:szCs w:val="22"/>
        </w:rPr>
        <w:t xml:space="preserve"> </w:t>
      </w:r>
      <w:r w:rsidRPr="00783BCE">
        <w:rPr>
          <w:sz w:val="22"/>
          <w:szCs w:val="22"/>
        </w:rPr>
        <w:t>access.</w:t>
      </w:r>
    </w:p>
    <w:p w14:paraId="00388CAE" w14:textId="77777777" w:rsidR="00783BCE" w:rsidRPr="00783BCE" w:rsidRDefault="00783BCE" w:rsidP="00783BCE">
      <w:pPr>
        <w:pStyle w:val="BodyText"/>
        <w:spacing w:before="3"/>
        <w:rPr>
          <w:sz w:val="9"/>
          <w:szCs w:val="12"/>
        </w:rPr>
      </w:pPr>
    </w:p>
    <w:p w14:paraId="14798EAF" w14:textId="35697BDD" w:rsidR="00783BCE" w:rsidRDefault="00783BCE" w:rsidP="00783BCE">
      <w:pPr>
        <w:pStyle w:val="Heading1"/>
        <w:rPr>
          <w:sz w:val="22"/>
          <w:szCs w:val="22"/>
        </w:rPr>
      </w:pPr>
      <w:r w:rsidRPr="00783BCE">
        <w:rPr>
          <w:sz w:val="22"/>
          <w:szCs w:val="22"/>
        </w:rPr>
        <w:t>Proxy</w:t>
      </w:r>
      <w:r w:rsidRPr="00783BCE">
        <w:rPr>
          <w:spacing w:val="-3"/>
          <w:sz w:val="22"/>
          <w:szCs w:val="22"/>
        </w:rPr>
        <w:t xml:space="preserve"> </w:t>
      </w:r>
      <w:r w:rsidRPr="00783BCE">
        <w:rPr>
          <w:sz w:val="22"/>
          <w:szCs w:val="22"/>
        </w:rPr>
        <w:t>User Details</w:t>
      </w:r>
      <w:r w:rsidR="00A96337">
        <w:rPr>
          <w:sz w:val="22"/>
          <w:szCs w:val="22"/>
        </w:rPr>
        <w:t xml:space="preserve"> – If the young person is over the age of 11 they must give permission by completing the details below</w:t>
      </w:r>
    </w:p>
    <w:p w14:paraId="61039E14" w14:textId="62D458CE" w:rsidR="00A96337" w:rsidRDefault="00A96337" w:rsidP="00783BCE">
      <w:pPr>
        <w:pStyle w:val="Heading1"/>
        <w:rPr>
          <w:sz w:val="22"/>
          <w:szCs w:val="22"/>
        </w:rPr>
      </w:pPr>
    </w:p>
    <w:p w14:paraId="075FB420" w14:textId="0B43D84E" w:rsidR="00A96337" w:rsidRPr="00A96337" w:rsidRDefault="00A96337" w:rsidP="00783BCE">
      <w:pPr>
        <w:pStyle w:val="Heading1"/>
        <w:rPr>
          <w:sz w:val="18"/>
          <w:szCs w:val="18"/>
        </w:rPr>
      </w:pPr>
      <w:r w:rsidRPr="00A96337">
        <w:rPr>
          <w:color w:val="000000"/>
          <w:sz w:val="22"/>
          <w:szCs w:val="22"/>
        </w:rPr>
        <w:t xml:space="preserve">I…………………………………… (name of patient), give permission to my GP practice to give the following person/people ………………………………………………… proxy access to the online services as indicated </w:t>
      </w:r>
      <w:proofErr w:type="gramStart"/>
      <w:r w:rsidRPr="00A96337">
        <w:rPr>
          <w:color w:val="000000"/>
          <w:sz w:val="22"/>
          <w:szCs w:val="22"/>
        </w:rPr>
        <w:t>below</w:t>
      </w:r>
      <w:proofErr w:type="gramEnd"/>
    </w:p>
    <w:p w14:paraId="3CE39B2F" w14:textId="77777777" w:rsidR="00A96337" w:rsidRPr="00783BCE" w:rsidRDefault="00A96337" w:rsidP="00783BCE">
      <w:pPr>
        <w:pStyle w:val="Heading1"/>
        <w:rPr>
          <w:sz w:val="28"/>
          <w:szCs w:val="28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3207"/>
        <w:gridCol w:w="4289"/>
      </w:tblGrid>
      <w:tr w:rsidR="00783BCE" w14:paraId="2C46721A" w14:textId="77777777" w:rsidTr="007D331D">
        <w:trPr>
          <w:trHeight w:val="268"/>
        </w:trPr>
        <w:tc>
          <w:tcPr>
            <w:tcW w:w="4959" w:type="dxa"/>
            <w:gridSpan w:val="2"/>
            <w:tcBorders>
              <w:right w:val="single" w:sz="4" w:space="0" w:color="000000"/>
            </w:tcBorders>
          </w:tcPr>
          <w:p w14:paraId="60C49C6E" w14:textId="77777777" w:rsidR="00783BCE" w:rsidRDefault="00783BCE" w:rsidP="007D331D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783BCE">
              <w:rPr>
                <w:sz w:val="20"/>
                <w:szCs w:val="20"/>
              </w:rPr>
              <w:t>Surname</w:t>
            </w:r>
          </w:p>
          <w:p w14:paraId="16638E25" w14:textId="02C5290D" w:rsidR="00A96337" w:rsidRPr="00783BCE" w:rsidRDefault="00A96337" w:rsidP="007D331D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4289" w:type="dxa"/>
            <w:tcBorders>
              <w:left w:val="single" w:sz="4" w:space="0" w:color="000000"/>
            </w:tcBorders>
          </w:tcPr>
          <w:p w14:paraId="0450D6A0" w14:textId="77777777" w:rsidR="00783BCE" w:rsidRPr="00783BCE" w:rsidRDefault="00783BCE" w:rsidP="007D331D">
            <w:pPr>
              <w:pStyle w:val="TableParagraph"/>
              <w:spacing w:line="246" w:lineRule="exact"/>
              <w:ind w:left="81"/>
              <w:rPr>
                <w:sz w:val="20"/>
                <w:szCs w:val="20"/>
              </w:rPr>
            </w:pPr>
            <w:r w:rsidRPr="00783BCE">
              <w:rPr>
                <w:sz w:val="20"/>
                <w:szCs w:val="20"/>
              </w:rPr>
              <w:t>Date</w:t>
            </w:r>
            <w:r w:rsidRPr="00783BCE">
              <w:rPr>
                <w:spacing w:val="-3"/>
                <w:sz w:val="20"/>
                <w:szCs w:val="20"/>
              </w:rPr>
              <w:t xml:space="preserve"> </w:t>
            </w:r>
            <w:r w:rsidRPr="00783BCE">
              <w:rPr>
                <w:sz w:val="20"/>
                <w:szCs w:val="20"/>
              </w:rPr>
              <w:t>of</w:t>
            </w:r>
            <w:r w:rsidRPr="00783BCE">
              <w:rPr>
                <w:spacing w:val="-4"/>
                <w:sz w:val="20"/>
                <w:szCs w:val="20"/>
              </w:rPr>
              <w:t xml:space="preserve"> </w:t>
            </w:r>
            <w:r w:rsidRPr="00783BCE">
              <w:rPr>
                <w:sz w:val="20"/>
                <w:szCs w:val="20"/>
              </w:rPr>
              <w:t>birth</w:t>
            </w:r>
          </w:p>
        </w:tc>
      </w:tr>
      <w:tr w:rsidR="00783BCE" w14:paraId="3ED21CD2" w14:textId="77777777" w:rsidTr="007D331D">
        <w:trPr>
          <w:trHeight w:val="263"/>
        </w:trPr>
        <w:tc>
          <w:tcPr>
            <w:tcW w:w="9248" w:type="dxa"/>
            <w:gridSpan w:val="3"/>
          </w:tcPr>
          <w:p w14:paraId="583AB8C5" w14:textId="77777777" w:rsidR="00A96337" w:rsidRDefault="00783BCE" w:rsidP="007D331D">
            <w:pPr>
              <w:pStyle w:val="TableParagraph"/>
              <w:tabs>
                <w:tab w:val="left" w:pos="4930"/>
              </w:tabs>
              <w:spacing w:line="243" w:lineRule="exact"/>
              <w:ind w:left="110"/>
              <w:rPr>
                <w:sz w:val="20"/>
                <w:szCs w:val="20"/>
              </w:rPr>
            </w:pPr>
            <w:r w:rsidRPr="00783BCE">
              <w:rPr>
                <w:sz w:val="20"/>
                <w:szCs w:val="20"/>
              </w:rPr>
              <w:t>First</w:t>
            </w:r>
            <w:r w:rsidRPr="00783BCE">
              <w:rPr>
                <w:spacing w:val="-2"/>
                <w:sz w:val="20"/>
                <w:szCs w:val="20"/>
              </w:rPr>
              <w:t xml:space="preserve"> </w:t>
            </w:r>
            <w:r w:rsidRPr="00783BCE">
              <w:rPr>
                <w:sz w:val="20"/>
                <w:szCs w:val="20"/>
              </w:rPr>
              <w:t>name</w:t>
            </w:r>
          </w:p>
          <w:p w14:paraId="25942166" w14:textId="71B21774" w:rsidR="00783BCE" w:rsidRPr="00783BCE" w:rsidRDefault="00783BCE" w:rsidP="007D331D">
            <w:pPr>
              <w:pStyle w:val="TableParagraph"/>
              <w:tabs>
                <w:tab w:val="left" w:pos="4930"/>
              </w:tabs>
              <w:spacing w:line="243" w:lineRule="exact"/>
              <w:ind w:left="110"/>
              <w:rPr>
                <w:sz w:val="20"/>
                <w:szCs w:val="20"/>
              </w:rPr>
            </w:pPr>
            <w:r w:rsidRPr="00783BCE">
              <w:rPr>
                <w:sz w:val="20"/>
                <w:szCs w:val="20"/>
              </w:rPr>
              <w:tab/>
              <w:t>Title</w:t>
            </w:r>
          </w:p>
        </w:tc>
      </w:tr>
      <w:tr w:rsidR="00783BCE" w14:paraId="0F94F0D9" w14:textId="77777777" w:rsidTr="007D331D">
        <w:trPr>
          <w:trHeight w:val="1009"/>
        </w:trPr>
        <w:tc>
          <w:tcPr>
            <w:tcW w:w="9248" w:type="dxa"/>
            <w:gridSpan w:val="3"/>
          </w:tcPr>
          <w:p w14:paraId="1DA88B2B" w14:textId="77777777" w:rsidR="00783BCE" w:rsidRPr="00783BCE" w:rsidRDefault="00783BCE" w:rsidP="007D331D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783BCE">
              <w:rPr>
                <w:sz w:val="20"/>
                <w:szCs w:val="20"/>
              </w:rPr>
              <w:t>Address</w:t>
            </w:r>
            <w:r w:rsidRPr="00783BCE">
              <w:rPr>
                <w:spacing w:val="-9"/>
                <w:sz w:val="20"/>
                <w:szCs w:val="20"/>
              </w:rPr>
              <w:t xml:space="preserve"> </w:t>
            </w:r>
            <w:r w:rsidRPr="00783BCE">
              <w:rPr>
                <w:sz w:val="20"/>
                <w:szCs w:val="20"/>
              </w:rPr>
              <w:t>(if</w:t>
            </w:r>
            <w:r w:rsidRPr="00783BCE">
              <w:rPr>
                <w:spacing w:val="-10"/>
                <w:sz w:val="20"/>
                <w:szCs w:val="20"/>
              </w:rPr>
              <w:t xml:space="preserve"> </w:t>
            </w:r>
            <w:r w:rsidRPr="00783BCE">
              <w:rPr>
                <w:sz w:val="20"/>
                <w:szCs w:val="20"/>
              </w:rPr>
              <w:t>different</w:t>
            </w:r>
            <w:r w:rsidRPr="00783BCE">
              <w:rPr>
                <w:spacing w:val="-11"/>
                <w:sz w:val="20"/>
                <w:szCs w:val="20"/>
              </w:rPr>
              <w:t xml:space="preserve"> </w:t>
            </w:r>
            <w:r w:rsidRPr="00783BCE">
              <w:rPr>
                <w:sz w:val="20"/>
                <w:szCs w:val="20"/>
              </w:rPr>
              <w:t>from</w:t>
            </w:r>
            <w:r w:rsidRPr="00783BCE">
              <w:rPr>
                <w:spacing w:val="-10"/>
                <w:sz w:val="20"/>
                <w:szCs w:val="20"/>
              </w:rPr>
              <w:t xml:space="preserve"> </w:t>
            </w:r>
            <w:r w:rsidRPr="00783BCE">
              <w:rPr>
                <w:sz w:val="20"/>
                <w:szCs w:val="20"/>
              </w:rPr>
              <w:t>patient)</w:t>
            </w:r>
          </w:p>
          <w:p w14:paraId="65EFB328" w14:textId="77777777" w:rsidR="00783BCE" w:rsidRPr="00783BCE" w:rsidRDefault="00783BCE" w:rsidP="007D331D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</w:p>
          <w:p w14:paraId="37B8EAC3" w14:textId="77777777" w:rsidR="00783BCE" w:rsidRPr="00783BCE" w:rsidRDefault="00783BCE" w:rsidP="007D331D">
            <w:pPr>
              <w:pStyle w:val="TableParagraph"/>
              <w:spacing w:before="4"/>
              <w:rPr>
                <w:rFonts w:ascii="Arial"/>
                <w:b/>
                <w:sz w:val="20"/>
                <w:szCs w:val="20"/>
              </w:rPr>
            </w:pPr>
          </w:p>
          <w:p w14:paraId="4C12FD87" w14:textId="77777777" w:rsidR="00783BCE" w:rsidRPr="00783BCE" w:rsidRDefault="00783BCE" w:rsidP="007D331D">
            <w:pPr>
              <w:pStyle w:val="TableParagraph"/>
              <w:spacing w:line="234" w:lineRule="exact"/>
              <w:ind w:left="4929" w:right="3346"/>
              <w:jc w:val="center"/>
              <w:rPr>
                <w:sz w:val="20"/>
                <w:szCs w:val="20"/>
              </w:rPr>
            </w:pPr>
            <w:r w:rsidRPr="00783BCE">
              <w:rPr>
                <w:sz w:val="20"/>
                <w:szCs w:val="20"/>
              </w:rPr>
              <w:t>Postcode</w:t>
            </w:r>
          </w:p>
        </w:tc>
      </w:tr>
      <w:tr w:rsidR="00783BCE" w14:paraId="25D63DBC" w14:textId="77777777" w:rsidTr="007D331D">
        <w:trPr>
          <w:trHeight w:val="546"/>
        </w:trPr>
        <w:tc>
          <w:tcPr>
            <w:tcW w:w="1752" w:type="dxa"/>
            <w:tcBorders>
              <w:right w:val="single" w:sz="4" w:space="0" w:color="000000"/>
            </w:tcBorders>
          </w:tcPr>
          <w:p w14:paraId="5FE86F46" w14:textId="77777777" w:rsidR="00783BCE" w:rsidRPr="00783BCE" w:rsidRDefault="00783BCE" w:rsidP="007D331D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783BCE">
              <w:rPr>
                <w:sz w:val="20"/>
                <w:szCs w:val="20"/>
              </w:rPr>
              <w:t>Email</w:t>
            </w:r>
            <w:r w:rsidRPr="00783BCE">
              <w:rPr>
                <w:spacing w:val="-8"/>
                <w:sz w:val="20"/>
                <w:szCs w:val="20"/>
              </w:rPr>
              <w:t xml:space="preserve"> </w:t>
            </w:r>
            <w:r w:rsidRPr="00783BCE">
              <w:rPr>
                <w:sz w:val="20"/>
                <w:szCs w:val="20"/>
              </w:rPr>
              <w:t>address</w:t>
            </w:r>
          </w:p>
        </w:tc>
        <w:tc>
          <w:tcPr>
            <w:tcW w:w="7496" w:type="dxa"/>
            <w:gridSpan w:val="2"/>
            <w:tcBorders>
              <w:left w:val="single" w:sz="4" w:space="0" w:color="000000"/>
            </w:tcBorders>
          </w:tcPr>
          <w:p w14:paraId="7301C457" w14:textId="77777777" w:rsidR="00783BCE" w:rsidRPr="00783BCE" w:rsidRDefault="00783BCE" w:rsidP="007D33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83BCE" w14:paraId="4072D6CE" w14:textId="77777777" w:rsidTr="007D331D">
        <w:trPr>
          <w:trHeight w:val="484"/>
        </w:trPr>
        <w:tc>
          <w:tcPr>
            <w:tcW w:w="1752" w:type="dxa"/>
            <w:tcBorders>
              <w:right w:val="single" w:sz="4" w:space="0" w:color="000000"/>
            </w:tcBorders>
          </w:tcPr>
          <w:p w14:paraId="270B2027" w14:textId="77777777" w:rsidR="00783BCE" w:rsidRPr="00783BCE" w:rsidRDefault="00783BCE" w:rsidP="007D331D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783BCE">
              <w:rPr>
                <w:sz w:val="20"/>
                <w:szCs w:val="20"/>
              </w:rPr>
              <w:t>Telephone</w:t>
            </w:r>
          </w:p>
        </w:tc>
        <w:tc>
          <w:tcPr>
            <w:tcW w:w="3207" w:type="dxa"/>
            <w:tcBorders>
              <w:left w:val="single" w:sz="4" w:space="0" w:color="000000"/>
              <w:right w:val="single" w:sz="4" w:space="0" w:color="000000"/>
            </w:tcBorders>
          </w:tcPr>
          <w:p w14:paraId="70DD3D40" w14:textId="77777777" w:rsidR="00783BCE" w:rsidRPr="00783BCE" w:rsidRDefault="00783BCE" w:rsidP="007D33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89" w:type="dxa"/>
            <w:tcBorders>
              <w:left w:val="single" w:sz="4" w:space="0" w:color="000000"/>
            </w:tcBorders>
          </w:tcPr>
          <w:p w14:paraId="7283AC38" w14:textId="77777777" w:rsidR="00783BCE" w:rsidRPr="00783BCE" w:rsidRDefault="00783BCE" w:rsidP="007D331D">
            <w:pPr>
              <w:pStyle w:val="TableParagraph"/>
              <w:spacing w:line="246" w:lineRule="exact"/>
              <w:ind w:left="81"/>
              <w:rPr>
                <w:sz w:val="20"/>
                <w:szCs w:val="20"/>
              </w:rPr>
            </w:pPr>
            <w:r w:rsidRPr="00783BCE">
              <w:rPr>
                <w:sz w:val="20"/>
                <w:szCs w:val="20"/>
              </w:rPr>
              <w:t>Mobile</w:t>
            </w:r>
            <w:r w:rsidRPr="00783BCE">
              <w:rPr>
                <w:spacing w:val="-11"/>
                <w:sz w:val="20"/>
                <w:szCs w:val="20"/>
              </w:rPr>
              <w:t xml:space="preserve"> </w:t>
            </w:r>
            <w:r w:rsidRPr="00783BCE">
              <w:rPr>
                <w:sz w:val="20"/>
                <w:szCs w:val="20"/>
              </w:rPr>
              <w:t>number</w:t>
            </w:r>
          </w:p>
        </w:tc>
      </w:tr>
      <w:tr w:rsidR="00783BCE" w14:paraId="3CC2ADDE" w14:textId="77777777" w:rsidTr="007D331D">
        <w:trPr>
          <w:trHeight w:val="486"/>
        </w:trPr>
        <w:tc>
          <w:tcPr>
            <w:tcW w:w="9248" w:type="dxa"/>
            <w:gridSpan w:val="3"/>
          </w:tcPr>
          <w:p w14:paraId="10A77D6C" w14:textId="77777777" w:rsidR="00783BCE" w:rsidRDefault="00783BCE" w:rsidP="007D331D">
            <w:pPr>
              <w:pStyle w:val="TableParagraph"/>
              <w:spacing w:line="246" w:lineRule="exact"/>
              <w:ind w:left="64"/>
            </w:pPr>
            <w:r>
              <w:t>Signature</w:t>
            </w:r>
            <w:r>
              <w:rPr>
                <w:spacing w:val="-3"/>
              </w:rPr>
              <w:t xml:space="preserve"> </w:t>
            </w:r>
            <w:r>
              <w:t>(Proxy)</w:t>
            </w:r>
          </w:p>
          <w:p w14:paraId="2FA3B361" w14:textId="77777777" w:rsidR="00783BCE" w:rsidRDefault="00783BCE" w:rsidP="007D331D">
            <w:pPr>
              <w:pStyle w:val="TableParagraph"/>
              <w:spacing w:line="220" w:lineRule="exact"/>
              <w:ind w:left="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be signed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presence 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reception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staff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(with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ID)</w:t>
            </w:r>
          </w:p>
          <w:p w14:paraId="048350E2" w14:textId="5FCF52AD" w:rsidR="00A96337" w:rsidRDefault="00A96337" w:rsidP="007D331D">
            <w:pPr>
              <w:pStyle w:val="TableParagraph"/>
              <w:spacing w:line="220" w:lineRule="exact"/>
              <w:ind w:left="64"/>
              <w:rPr>
                <w:rFonts w:ascii="Arial"/>
                <w:b/>
              </w:rPr>
            </w:pPr>
          </w:p>
        </w:tc>
      </w:tr>
    </w:tbl>
    <w:p w14:paraId="06CD9E8F" w14:textId="77777777" w:rsidR="00A96337" w:rsidRDefault="00783BCE" w:rsidP="00783BCE">
      <w:pPr>
        <w:spacing w:before="197"/>
        <w:rPr>
          <w:rFonts w:ascii="Arial"/>
          <w:b/>
          <w:color w:val="2D759E"/>
          <w:sz w:val="24"/>
        </w:rPr>
      </w:pPr>
      <w:r>
        <w:rPr>
          <w:rFonts w:ascii="Arial"/>
          <w:b/>
          <w:color w:val="2D759E"/>
          <w:sz w:val="24"/>
        </w:rPr>
        <w:t xml:space="preserve">  </w:t>
      </w:r>
    </w:p>
    <w:p w14:paraId="1123B3E2" w14:textId="77777777" w:rsidR="00A96337" w:rsidRDefault="00A96337" w:rsidP="00783BCE">
      <w:pPr>
        <w:spacing w:before="197"/>
        <w:rPr>
          <w:rFonts w:ascii="Arial"/>
          <w:b/>
          <w:color w:val="2D759E"/>
          <w:sz w:val="24"/>
        </w:rPr>
      </w:pPr>
    </w:p>
    <w:p w14:paraId="4049A861" w14:textId="77777777" w:rsidR="00A96337" w:rsidRDefault="00A96337" w:rsidP="00783BCE">
      <w:pPr>
        <w:spacing w:before="197"/>
        <w:rPr>
          <w:rFonts w:ascii="Arial"/>
          <w:b/>
          <w:color w:val="2D759E"/>
          <w:sz w:val="24"/>
        </w:rPr>
      </w:pPr>
    </w:p>
    <w:p w14:paraId="37EACBEE" w14:textId="77777777" w:rsidR="00A96337" w:rsidRDefault="00A96337" w:rsidP="00783BCE">
      <w:pPr>
        <w:spacing w:before="197"/>
        <w:rPr>
          <w:rFonts w:ascii="Arial"/>
          <w:b/>
          <w:color w:val="2D759E"/>
          <w:sz w:val="24"/>
        </w:rPr>
      </w:pPr>
    </w:p>
    <w:p w14:paraId="6191A946" w14:textId="77777777" w:rsidR="00A96337" w:rsidRDefault="00A96337" w:rsidP="00783BCE">
      <w:pPr>
        <w:spacing w:before="197"/>
        <w:rPr>
          <w:rFonts w:ascii="Arial"/>
          <w:b/>
          <w:color w:val="2D759E"/>
          <w:sz w:val="24"/>
        </w:rPr>
      </w:pPr>
    </w:p>
    <w:p w14:paraId="68381DF5" w14:textId="77777777" w:rsidR="00A96337" w:rsidRDefault="00A96337" w:rsidP="00783BCE">
      <w:pPr>
        <w:spacing w:before="197"/>
        <w:rPr>
          <w:rFonts w:ascii="Arial"/>
          <w:b/>
          <w:color w:val="2D759E"/>
          <w:sz w:val="24"/>
        </w:rPr>
      </w:pPr>
    </w:p>
    <w:p w14:paraId="1394E73B" w14:textId="590D2458" w:rsidR="00783BCE" w:rsidRDefault="00783BCE" w:rsidP="00783BCE">
      <w:pPr>
        <w:spacing w:before="197"/>
        <w:rPr>
          <w:rFonts w:ascii="Arial"/>
          <w:b/>
          <w:sz w:val="24"/>
        </w:rPr>
      </w:pPr>
      <w:r w:rsidRPr="00783BCE">
        <w:rPr>
          <w:rFonts w:ascii="Arial"/>
          <w:b/>
          <w:color w:val="2D759E"/>
          <w:sz w:val="20"/>
          <w:szCs w:val="18"/>
        </w:rPr>
        <w:t>For</w:t>
      </w:r>
      <w:r w:rsidRPr="00783BCE">
        <w:rPr>
          <w:rFonts w:ascii="Arial"/>
          <w:b/>
          <w:color w:val="2D759E"/>
          <w:spacing w:val="-4"/>
          <w:sz w:val="20"/>
          <w:szCs w:val="18"/>
        </w:rPr>
        <w:t xml:space="preserve"> </w:t>
      </w:r>
      <w:r w:rsidRPr="00783BCE">
        <w:rPr>
          <w:rFonts w:ascii="Arial"/>
          <w:b/>
          <w:color w:val="2D759E"/>
          <w:sz w:val="20"/>
          <w:szCs w:val="18"/>
        </w:rPr>
        <w:t>practice</w:t>
      </w:r>
      <w:r w:rsidRPr="00783BCE">
        <w:rPr>
          <w:rFonts w:ascii="Arial"/>
          <w:b/>
          <w:color w:val="2D759E"/>
          <w:spacing w:val="-3"/>
          <w:sz w:val="20"/>
          <w:szCs w:val="18"/>
        </w:rPr>
        <w:t xml:space="preserve"> </w:t>
      </w:r>
      <w:r w:rsidRPr="00783BCE">
        <w:rPr>
          <w:rFonts w:ascii="Arial"/>
          <w:b/>
          <w:color w:val="2D759E"/>
          <w:sz w:val="20"/>
          <w:szCs w:val="18"/>
        </w:rPr>
        <w:t>use</w:t>
      </w:r>
      <w:r w:rsidRPr="00783BCE">
        <w:rPr>
          <w:rFonts w:ascii="Arial"/>
          <w:b/>
          <w:color w:val="2D759E"/>
          <w:spacing w:val="-5"/>
          <w:sz w:val="20"/>
          <w:szCs w:val="18"/>
        </w:rPr>
        <w:t xml:space="preserve"> </w:t>
      </w:r>
      <w:r w:rsidRPr="00783BCE">
        <w:rPr>
          <w:rFonts w:ascii="Arial"/>
          <w:b/>
          <w:color w:val="2D759E"/>
          <w:sz w:val="20"/>
          <w:szCs w:val="18"/>
        </w:rPr>
        <w:t>only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"/>
        <w:gridCol w:w="2978"/>
        <w:gridCol w:w="1563"/>
        <w:gridCol w:w="2554"/>
        <w:gridCol w:w="1406"/>
      </w:tblGrid>
      <w:tr w:rsidR="00783BCE" w14:paraId="794C2907" w14:textId="77777777" w:rsidTr="00783BCE">
        <w:trPr>
          <w:trHeight w:val="486"/>
        </w:trPr>
        <w:tc>
          <w:tcPr>
            <w:tcW w:w="717" w:type="dxa"/>
            <w:vMerge w:val="restart"/>
            <w:tcBorders>
              <w:bottom w:val="nil"/>
            </w:tcBorders>
            <w:shd w:val="clear" w:color="auto" w:fill="F1F1F1"/>
          </w:tcPr>
          <w:p w14:paraId="52778425" w14:textId="77777777" w:rsidR="00783BCE" w:rsidRDefault="00783BCE" w:rsidP="007D331D">
            <w:pPr>
              <w:pStyle w:val="TableParagraph"/>
              <w:spacing w:line="237" w:lineRule="auto"/>
              <w:ind w:left="110" w:right="416" w:firstLine="19"/>
              <w:jc w:val="both"/>
            </w:pPr>
            <w:r>
              <w:rPr>
                <w:color w:val="2D759E"/>
              </w:rPr>
              <w:t>R</w:t>
            </w:r>
            <w:r>
              <w:rPr>
                <w:color w:val="2D759E"/>
                <w:spacing w:val="-59"/>
              </w:rPr>
              <w:t xml:space="preserve"> </w:t>
            </w:r>
            <w:r>
              <w:rPr>
                <w:color w:val="2D759E"/>
              </w:rPr>
              <w:t>E</w:t>
            </w:r>
            <w:r>
              <w:rPr>
                <w:color w:val="2D759E"/>
                <w:spacing w:val="-59"/>
              </w:rPr>
              <w:t xml:space="preserve"> </w:t>
            </w:r>
            <w:r>
              <w:rPr>
                <w:color w:val="2D759E"/>
              </w:rPr>
              <w:t>C</w:t>
            </w:r>
            <w:r>
              <w:rPr>
                <w:color w:val="2D759E"/>
                <w:spacing w:val="-59"/>
              </w:rPr>
              <w:t xml:space="preserve"> </w:t>
            </w:r>
            <w:r>
              <w:rPr>
                <w:color w:val="2D759E"/>
              </w:rPr>
              <w:t>E</w:t>
            </w:r>
            <w:r>
              <w:rPr>
                <w:color w:val="2D759E"/>
                <w:spacing w:val="-59"/>
              </w:rPr>
              <w:t xml:space="preserve"> </w:t>
            </w:r>
            <w:r>
              <w:rPr>
                <w:color w:val="2D759E"/>
              </w:rPr>
              <w:t>P</w:t>
            </w:r>
          </w:p>
          <w:p w14:paraId="4E1564BE" w14:textId="77777777" w:rsidR="00783BCE" w:rsidRDefault="00783BCE" w:rsidP="007D331D">
            <w:pPr>
              <w:pStyle w:val="TableParagraph"/>
              <w:spacing w:line="250" w:lineRule="exact"/>
              <w:ind w:left="110" w:right="442"/>
            </w:pPr>
            <w:r>
              <w:rPr>
                <w:color w:val="2D759E"/>
              </w:rPr>
              <w:t>T</w:t>
            </w:r>
            <w:r>
              <w:rPr>
                <w:color w:val="2D759E"/>
                <w:spacing w:val="-59"/>
              </w:rPr>
              <w:t xml:space="preserve"> </w:t>
            </w:r>
            <w:r>
              <w:rPr>
                <w:color w:val="2D759E"/>
              </w:rPr>
              <w:t>I</w:t>
            </w:r>
          </w:p>
        </w:tc>
        <w:tc>
          <w:tcPr>
            <w:tcW w:w="454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5C6BD0B" w14:textId="77777777" w:rsidR="00783BCE" w:rsidRDefault="00783BCE" w:rsidP="007D331D">
            <w:pPr>
              <w:pStyle w:val="TableParagraph"/>
              <w:spacing w:line="246" w:lineRule="exact"/>
              <w:ind w:left="103"/>
            </w:pPr>
            <w:r>
              <w:rPr>
                <w:color w:val="2D759E"/>
              </w:rPr>
              <w:t>Patient</w:t>
            </w:r>
            <w:r>
              <w:rPr>
                <w:color w:val="2D759E"/>
                <w:spacing w:val="-6"/>
              </w:rPr>
              <w:t xml:space="preserve"> </w:t>
            </w:r>
            <w:r>
              <w:rPr>
                <w:color w:val="2D759E"/>
              </w:rPr>
              <w:t>NHS</w:t>
            </w:r>
            <w:r>
              <w:rPr>
                <w:color w:val="2D759E"/>
                <w:spacing w:val="-9"/>
              </w:rPr>
              <w:t xml:space="preserve"> </w:t>
            </w:r>
            <w:r>
              <w:rPr>
                <w:color w:val="2D759E"/>
              </w:rPr>
              <w:t>number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44F17AD" w14:textId="683473EF" w:rsidR="00783BCE" w:rsidRDefault="00A96337" w:rsidP="007D331D">
            <w:pPr>
              <w:pStyle w:val="TableParagraph"/>
              <w:spacing w:line="246" w:lineRule="exact"/>
              <w:ind w:left="5"/>
            </w:pPr>
            <w:r>
              <w:rPr>
                <w:color w:val="2D759E"/>
              </w:rPr>
              <w:t>EMIS Number</w:t>
            </w:r>
          </w:p>
        </w:tc>
      </w:tr>
      <w:tr w:rsidR="00783BCE" w14:paraId="72C21E74" w14:textId="77777777" w:rsidTr="007D331D">
        <w:trPr>
          <w:trHeight w:val="1050"/>
        </w:trPr>
        <w:tc>
          <w:tcPr>
            <w:tcW w:w="717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79CEE1EF" w14:textId="77777777" w:rsidR="00783BCE" w:rsidRDefault="00783BCE" w:rsidP="007D331D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1F1F1"/>
          </w:tcPr>
          <w:p w14:paraId="10BE7959" w14:textId="031DF91C" w:rsidR="00783BCE" w:rsidRDefault="00783BCE" w:rsidP="007D331D">
            <w:pPr>
              <w:pStyle w:val="TableParagraph"/>
              <w:ind w:left="103" w:right="1407"/>
            </w:pPr>
            <w:r>
              <w:rPr>
                <w:color w:val="2D759E"/>
                <w:spacing w:val="-1"/>
              </w:rPr>
              <w:t>Patient</w:t>
            </w:r>
            <w:r>
              <w:rPr>
                <w:color w:val="2D759E"/>
                <w:spacing w:val="-13"/>
              </w:rPr>
              <w:t xml:space="preserve"> </w:t>
            </w:r>
            <w:r>
              <w:rPr>
                <w:color w:val="2D759E"/>
              </w:rPr>
              <w:t>Identity</w:t>
            </w:r>
            <w:r w:rsidR="00A96337">
              <w:rPr>
                <w:color w:val="2D759E"/>
              </w:rPr>
              <w:t xml:space="preserve"> (Child) </w:t>
            </w:r>
            <w:proofErr w:type="gramStart"/>
            <w:r w:rsidR="00A96337">
              <w:rPr>
                <w:color w:val="2D759E"/>
              </w:rPr>
              <w:t xml:space="preserve">- </w:t>
            </w:r>
            <w:r>
              <w:rPr>
                <w:color w:val="2D759E"/>
                <w:spacing w:val="-58"/>
              </w:rPr>
              <w:t xml:space="preserve"> </w:t>
            </w:r>
            <w:r>
              <w:rPr>
                <w:color w:val="2D759E"/>
              </w:rPr>
              <w:t>verified</w:t>
            </w:r>
            <w:proofErr w:type="gramEnd"/>
            <w:r>
              <w:rPr>
                <w:color w:val="2D759E"/>
                <w:spacing w:val="-1"/>
              </w:rPr>
              <w:t xml:space="preserve"> </w:t>
            </w:r>
            <w:r>
              <w:rPr>
                <w:color w:val="2D759E"/>
              </w:rPr>
              <w:t>by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764217FB" w14:textId="77777777" w:rsidR="00783BCE" w:rsidRDefault="00783BCE" w:rsidP="007D331D">
            <w:pPr>
              <w:pStyle w:val="TableParagraph"/>
              <w:spacing w:line="246" w:lineRule="exact"/>
              <w:ind w:left="109"/>
            </w:pPr>
            <w:r>
              <w:rPr>
                <w:color w:val="2D759E"/>
              </w:rPr>
              <w:t>Date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09EF16A" w14:textId="77777777" w:rsidR="00783BCE" w:rsidRDefault="00783BCE" w:rsidP="007D331D">
            <w:pPr>
              <w:pStyle w:val="TableParagraph"/>
              <w:spacing w:line="228" w:lineRule="auto"/>
              <w:ind w:left="5" w:right="907"/>
              <w:rPr>
                <w:rFonts w:ascii="Wingdings" w:hAnsi="Wingdings"/>
              </w:rPr>
            </w:pPr>
            <w:r>
              <w:rPr>
                <w:color w:val="2D759E"/>
              </w:rPr>
              <w:t>Method</w:t>
            </w:r>
            <w:r>
              <w:rPr>
                <w:color w:val="2D759E"/>
                <w:spacing w:val="-6"/>
              </w:rPr>
              <w:t xml:space="preserve"> </w:t>
            </w:r>
            <w:r>
              <w:rPr>
                <w:rFonts w:ascii="Calibri" w:hAnsi="Calibri"/>
                <w:color w:val="2D759E"/>
              </w:rPr>
              <w:t>–</w:t>
            </w:r>
            <w:r>
              <w:rPr>
                <w:rFonts w:ascii="Calibri" w:hAnsi="Calibri"/>
                <w:color w:val="2D759E"/>
                <w:spacing w:val="5"/>
              </w:rPr>
              <w:t xml:space="preserve"> </w:t>
            </w:r>
            <w:r>
              <w:rPr>
                <w:color w:val="2D759E"/>
              </w:rPr>
              <w:t>what</w:t>
            </w:r>
            <w:r>
              <w:rPr>
                <w:color w:val="2D759E"/>
                <w:spacing w:val="-6"/>
              </w:rPr>
              <w:t xml:space="preserve"> </w:t>
            </w:r>
            <w:r>
              <w:rPr>
                <w:color w:val="2D759E"/>
              </w:rPr>
              <w:t>have</w:t>
            </w:r>
            <w:r>
              <w:rPr>
                <w:color w:val="2D759E"/>
                <w:spacing w:val="-7"/>
              </w:rPr>
              <w:t xml:space="preserve"> </w:t>
            </w:r>
            <w:r>
              <w:rPr>
                <w:color w:val="2D759E"/>
              </w:rPr>
              <w:t>you</w:t>
            </w:r>
            <w:r>
              <w:rPr>
                <w:color w:val="2D759E"/>
                <w:spacing w:val="-7"/>
              </w:rPr>
              <w:t xml:space="preserve"> </w:t>
            </w:r>
            <w:r>
              <w:rPr>
                <w:color w:val="2D759E"/>
              </w:rPr>
              <w:t>seen?</w:t>
            </w:r>
            <w:r>
              <w:rPr>
                <w:color w:val="2D759E"/>
                <w:spacing w:val="-58"/>
              </w:rPr>
              <w:t xml:space="preserve"> </w:t>
            </w:r>
            <w:r>
              <w:rPr>
                <w:color w:val="2D759E"/>
              </w:rPr>
              <w:t>Vouching</w:t>
            </w:r>
            <w:r>
              <w:rPr>
                <w:color w:val="2D759E"/>
                <w:spacing w:val="-3"/>
              </w:rPr>
              <w:t xml:space="preserve"> </w:t>
            </w:r>
            <w:r>
              <w:rPr>
                <w:rFonts w:ascii="Wingdings" w:hAnsi="Wingdings"/>
                <w:color w:val="2D759E"/>
              </w:rPr>
              <w:t></w:t>
            </w:r>
          </w:p>
          <w:p w14:paraId="4CA06BD0" w14:textId="77777777" w:rsidR="00783BCE" w:rsidRDefault="00783BCE" w:rsidP="007D331D">
            <w:pPr>
              <w:pStyle w:val="TableParagraph"/>
              <w:spacing w:before="3"/>
              <w:ind w:left="5"/>
            </w:pPr>
            <w:r>
              <w:rPr>
                <w:color w:val="2D759E"/>
              </w:rPr>
              <w:t>Photo</w:t>
            </w:r>
            <w:r>
              <w:rPr>
                <w:color w:val="2D759E"/>
                <w:spacing w:val="-6"/>
              </w:rPr>
              <w:t xml:space="preserve"> </w:t>
            </w:r>
            <w:r>
              <w:rPr>
                <w:color w:val="2D759E"/>
              </w:rPr>
              <w:t>ID</w:t>
            </w:r>
            <w:r>
              <w:rPr>
                <w:color w:val="2D759E"/>
                <w:spacing w:val="-4"/>
              </w:rPr>
              <w:t xml:space="preserve"> </w:t>
            </w:r>
            <w:r>
              <w:rPr>
                <w:rFonts w:ascii="Wingdings" w:hAnsi="Wingdings"/>
                <w:color w:val="2D759E"/>
              </w:rPr>
              <w:t></w:t>
            </w:r>
            <w:r>
              <w:rPr>
                <w:color w:val="2D759E"/>
              </w:rPr>
              <w:t>……………………………….</w:t>
            </w:r>
          </w:p>
          <w:p w14:paraId="4154F184" w14:textId="77777777" w:rsidR="00783BCE" w:rsidRDefault="00783BCE" w:rsidP="007D331D">
            <w:pPr>
              <w:pStyle w:val="TableParagraph"/>
              <w:spacing w:before="4"/>
              <w:ind w:left="5"/>
            </w:pPr>
            <w:r>
              <w:rPr>
                <w:color w:val="2D759E"/>
              </w:rPr>
              <w:t>Proof</w:t>
            </w:r>
            <w:r>
              <w:rPr>
                <w:color w:val="2D759E"/>
                <w:spacing w:val="-6"/>
              </w:rPr>
              <w:t xml:space="preserve"> </w:t>
            </w:r>
            <w:r>
              <w:rPr>
                <w:color w:val="2D759E"/>
              </w:rPr>
              <w:t>of</w:t>
            </w:r>
            <w:r>
              <w:rPr>
                <w:color w:val="2D759E"/>
                <w:spacing w:val="-9"/>
              </w:rPr>
              <w:t xml:space="preserve"> </w:t>
            </w:r>
            <w:r>
              <w:rPr>
                <w:color w:val="2D759E"/>
              </w:rPr>
              <w:t>address</w:t>
            </w:r>
            <w:r>
              <w:rPr>
                <w:color w:val="2D759E"/>
                <w:spacing w:val="-6"/>
              </w:rPr>
              <w:t xml:space="preserve"> </w:t>
            </w:r>
            <w:r>
              <w:rPr>
                <w:rFonts w:ascii="Wingdings" w:hAnsi="Wingdings"/>
                <w:color w:val="2D759E"/>
              </w:rPr>
              <w:t></w:t>
            </w:r>
            <w:r>
              <w:rPr>
                <w:color w:val="2D759E"/>
              </w:rPr>
              <w:t>………………………</w:t>
            </w:r>
          </w:p>
        </w:tc>
      </w:tr>
      <w:tr w:rsidR="00783BCE" w14:paraId="47849628" w14:textId="77777777" w:rsidTr="007D331D">
        <w:trPr>
          <w:trHeight w:val="1018"/>
        </w:trPr>
        <w:tc>
          <w:tcPr>
            <w:tcW w:w="717" w:type="dxa"/>
            <w:tcBorders>
              <w:top w:val="nil"/>
            </w:tcBorders>
            <w:shd w:val="clear" w:color="auto" w:fill="F1F1F1"/>
          </w:tcPr>
          <w:p w14:paraId="1C174F9D" w14:textId="77777777" w:rsidR="00783BCE" w:rsidRDefault="00783BCE" w:rsidP="007D331D">
            <w:pPr>
              <w:pStyle w:val="TableParagraph"/>
              <w:ind w:left="69" w:right="449" w:hanging="3"/>
            </w:pPr>
            <w:r>
              <w:rPr>
                <w:color w:val="2D759E"/>
              </w:rPr>
              <w:t>O</w:t>
            </w:r>
            <w:r>
              <w:rPr>
                <w:color w:val="2D759E"/>
                <w:spacing w:val="-59"/>
              </w:rPr>
              <w:t xml:space="preserve"> </w:t>
            </w:r>
            <w:r>
              <w:rPr>
                <w:color w:val="2D759E"/>
              </w:rPr>
              <w:t>N</w:t>
            </w:r>
          </w:p>
        </w:tc>
        <w:tc>
          <w:tcPr>
            <w:tcW w:w="29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555FD19" w14:textId="59EFC868" w:rsidR="00783BCE" w:rsidRDefault="00783BCE" w:rsidP="007D331D">
            <w:pPr>
              <w:pStyle w:val="TableParagraph"/>
              <w:spacing w:line="223" w:lineRule="exact"/>
              <w:ind w:left="103"/>
            </w:pPr>
            <w:r>
              <w:rPr>
                <w:color w:val="2D759E"/>
              </w:rPr>
              <w:t>Proxy</w:t>
            </w:r>
            <w:r>
              <w:rPr>
                <w:color w:val="2D759E"/>
                <w:spacing w:val="-10"/>
              </w:rPr>
              <w:t xml:space="preserve"> </w:t>
            </w:r>
            <w:r>
              <w:rPr>
                <w:color w:val="2D759E"/>
              </w:rPr>
              <w:t>Identity</w:t>
            </w:r>
            <w:r w:rsidR="00A96337">
              <w:rPr>
                <w:color w:val="2D759E"/>
              </w:rPr>
              <w:t xml:space="preserve"> (Adult) - </w:t>
            </w:r>
          </w:p>
          <w:p w14:paraId="0EDB715D" w14:textId="77777777" w:rsidR="00783BCE" w:rsidRDefault="00783BCE" w:rsidP="007D331D">
            <w:pPr>
              <w:pStyle w:val="TableParagraph"/>
              <w:spacing w:line="252" w:lineRule="exact"/>
              <w:ind w:left="103"/>
            </w:pPr>
            <w:r>
              <w:rPr>
                <w:color w:val="2D759E"/>
              </w:rPr>
              <w:t>verified</w:t>
            </w:r>
            <w:r>
              <w:rPr>
                <w:color w:val="2D759E"/>
                <w:spacing w:val="-6"/>
              </w:rPr>
              <w:t xml:space="preserve"> </w:t>
            </w:r>
            <w:r>
              <w:rPr>
                <w:color w:val="2D759E"/>
              </w:rPr>
              <w:t>by</w:t>
            </w: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398C8FE" w14:textId="77777777" w:rsidR="00783BCE" w:rsidRDefault="00783BCE" w:rsidP="007D331D">
            <w:pPr>
              <w:pStyle w:val="TableParagraph"/>
              <w:spacing w:line="216" w:lineRule="exact"/>
              <w:ind w:left="109"/>
            </w:pPr>
            <w:r>
              <w:rPr>
                <w:color w:val="2D759E"/>
              </w:rPr>
              <w:t>Date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7636155" w14:textId="77777777" w:rsidR="00783BCE" w:rsidRDefault="00783BCE" w:rsidP="007D331D">
            <w:pPr>
              <w:pStyle w:val="TableParagraph"/>
              <w:spacing w:line="222" w:lineRule="exact"/>
              <w:ind w:left="5"/>
            </w:pPr>
            <w:r>
              <w:rPr>
                <w:color w:val="2D759E"/>
              </w:rPr>
              <w:t>Method</w:t>
            </w:r>
            <w:r>
              <w:rPr>
                <w:color w:val="2D759E"/>
                <w:spacing w:val="-5"/>
              </w:rPr>
              <w:t xml:space="preserve"> </w:t>
            </w:r>
            <w:r>
              <w:rPr>
                <w:rFonts w:ascii="Calibri" w:hAnsi="Calibri"/>
                <w:color w:val="2D759E"/>
              </w:rPr>
              <w:t>–</w:t>
            </w:r>
            <w:r>
              <w:rPr>
                <w:rFonts w:ascii="Calibri" w:hAnsi="Calibri"/>
                <w:color w:val="2D759E"/>
                <w:spacing w:val="5"/>
              </w:rPr>
              <w:t xml:space="preserve"> </w:t>
            </w:r>
            <w:r>
              <w:rPr>
                <w:color w:val="2D759E"/>
              </w:rPr>
              <w:t>what</w:t>
            </w:r>
            <w:r>
              <w:rPr>
                <w:color w:val="2D759E"/>
                <w:spacing w:val="-5"/>
              </w:rPr>
              <w:t xml:space="preserve"> </w:t>
            </w:r>
            <w:r>
              <w:rPr>
                <w:color w:val="2D759E"/>
              </w:rPr>
              <w:t>have</w:t>
            </w:r>
            <w:r>
              <w:rPr>
                <w:color w:val="2D759E"/>
                <w:spacing w:val="-7"/>
              </w:rPr>
              <w:t xml:space="preserve"> </w:t>
            </w:r>
            <w:r>
              <w:rPr>
                <w:color w:val="2D759E"/>
              </w:rPr>
              <w:t>you</w:t>
            </w:r>
            <w:r>
              <w:rPr>
                <w:color w:val="2D759E"/>
                <w:spacing w:val="-7"/>
              </w:rPr>
              <w:t xml:space="preserve"> </w:t>
            </w:r>
            <w:r>
              <w:rPr>
                <w:color w:val="2D759E"/>
              </w:rPr>
              <w:t>seen?</w:t>
            </w:r>
          </w:p>
          <w:p w14:paraId="6A99E865" w14:textId="77777777" w:rsidR="00783BCE" w:rsidRDefault="00783BCE" w:rsidP="007D331D">
            <w:pPr>
              <w:pStyle w:val="TableParagraph"/>
              <w:spacing w:line="246" w:lineRule="exact"/>
              <w:ind w:left="5"/>
              <w:rPr>
                <w:rFonts w:ascii="Wingdings" w:hAnsi="Wingdings"/>
              </w:rPr>
            </w:pPr>
            <w:r>
              <w:rPr>
                <w:color w:val="2D759E"/>
              </w:rPr>
              <w:t>Vouching</w:t>
            </w:r>
            <w:r>
              <w:rPr>
                <w:color w:val="2D759E"/>
                <w:spacing w:val="-5"/>
              </w:rPr>
              <w:t xml:space="preserve"> </w:t>
            </w:r>
            <w:r>
              <w:rPr>
                <w:rFonts w:ascii="Wingdings" w:hAnsi="Wingdings"/>
                <w:color w:val="2D759E"/>
              </w:rPr>
              <w:t></w:t>
            </w:r>
          </w:p>
          <w:p w14:paraId="2D7567D3" w14:textId="77777777" w:rsidR="00783BCE" w:rsidRDefault="00783BCE" w:rsidP="007D331D">
            <w:pPr>
              <w:pStyle w:val="TableParagraph"/>
              <w:spacing w:before="1" w:line="252" w:lineRule="exact"/>
              <w:ind w:left="5"/>
            </w:pPr>
            <w:r>
              <w:rPr>
                <w:color w:val="2D759E"/>
              </w:rPr>
              <w:t>Photo</w:t>
            </w:r>
            <w:r>
              <w:rPr>
                <w:color w:val="2D759E"/>
                <w:spacing w:val="-6"/>
              </w:rPr>
              <w:t xml:space="preserve"> </w:t>
            </w:r>
            <w:r>
              <w:rPr>
                <w:color w:val="2D759E"/>
              </w:rPr>
              <w:t>ID</w:t>
            </w:r>
            <w:r>
              <w:rPr>
                <w:color w:val="2D759E"/>
                <w:spacing w:val="-4"/>
              </w:rPr>
              <w:t xml:space="preserve"> </w:t>
            </w:r>
            <w:r>
              <w:rPr>
                <w:rFonts w:ascii="Wingdings" w:hAnsi="Wingdings"/>
                <w:color w:val="2D759E"/>
              </w:rPr>
              <w:t></w:t>
            </w:r>
            <w:r>
              <w:rPr>
                <w:color w:val="2D759E"/>
              </w:rPr>
              <w:t>……………………………….</w:t>
            </w:r>
          </w:p>
          <w:p w14:paraId="0C1CCA2B" w14:textId="77777777" w:rsidR="00783BCE" w:rsidRDefault="00783BCE" w:rsidP="007D331D">
            <w:pPr>
              <w:pStyle w:val="TableParagraph"/>
              <w:spacing w:line="252" w:lineRule="exact"/>
              <w:ind w:left="5"/>
            </w:pPr>
            <w:r>
              <w:rPr>
                <w:color w:val="2D759E"/>
              </w:rPr>
              <w:t>Proof</w:t>
            </w:r>
            <w:r>
              <w:rPr>
                <w:color w:val="2D759E"/>
                <w:spacing w:val="-6"/>
              </w:rPr>
              <w:t xml:space="preserve"> </w:t>
            </w:r>
            <w:r>
              <w:rPr>
                <w:color w:val="2D759E"/>
              </w:rPr>
              <w:t>of</w:t>
            </w:r>
            <w:r>
              <w:rPr>
                <w:color w:val="2D759E"/>
                <w:spacing w:val="-9"/>
              </w:rPr>
              <w:t xml:space="preserve"> </w:t>
            </w:r>
            <w:r>
              <w:rPr>
                <w:color w:val="2D759E"/>
              </w:rPr>
              <w:t>address</w:t>
            </w:r>
            <w:r>
              <w:rPr>
                <w:color w:val="2D759E"/>
                <w:spacing w:val="-6"/>
              </w:rPr>
              <w:t xml:space="preserve"> </w:t>
            </w:r>
            <w:r>
              <w:rPr>
                <w:rFonts w:ascii="Wingdings" w:hAnsi="Wingdings"/>
                <w:color w:val="2D759E"/>
              </w:rPr>
              <w:t></w:t>
            </w:r>
            <w:r>
              <w:rPr>
                <w:color w:val="2D759E"/>
              </w:rPr>
              <w:t>………………………</w:t>
            </w:r>
          </w:p>
        </w:tc>
      </w:tr>
      <w:tr w:rsidR="00783BCE" w14:paraId="51CAC246" w14:textId="77777777" w:rsidTr="00783BCE">
        <w:trPr>
          <w:trHeight w:val="443"/>
        </w:trPr>
        <w:tc>
          <w:tcPr>
            <w:tcW w:w="7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161C2" w14:textId="77777777" w:rsidR="00783BCE" w:rsidRDefault="00783BCE" w:rsidP="007D331D">
            <w:pPr>
              <w:pStyle w:val="TableParagraph"/>
              <w:spacing w:line="237" w:lineRule="auto"/>
              <w:ind w:left="110" w:right="388"/>
            </w:pPr>
            <w:r>
              <w:rPr>
                <w:color w:val="2D759E"/>
              </w:rPr>
              <w:t>A</w:t>
            </w:r>
            <w:r>
              <w:rPr>
                <w:color w:val="2D759E"/>
                <w:spacing w:val="-59"/>
              </w:rPr>
              <w:t xml:space="preserve"> </w:t>
            </w:r>
            <w:r>
              <w:rPr>
                <w:color w:val="2D759E"/>
              </w:rPr>
              <w:t>D</w:t>
            </w:r>
            <w:r>
              <w:rPr>
                <w:color w:val="2D759E"/>
                <w:spacing w:val="-59"/>
              </w:rPr>
              <w:t xml:space="preserve"> </w:t>
            </w:r>
            <w:r>
              <w:rPr>
                <w:color w:val="2D759E"/>
              </w:rPr>
              <w:t>M</w:t>
            </w:r>
            <w:r>
              <w:rPr>
                <w:color w:val="2D759E"/>
                <w:spacing w:val="-59"/>
              </w:rPr>
              <w:t xml:space="preserve"> </w:t>
            </w:r>
            <w:r>
              <w:rPr>
                <w:color w:val="2D759E"/>
              </w:rPr>
              <w:t>I</w:t>
            </w:r>
            <w:r>
              <w:rPr>
                <w:color w:val="2D759E"/>
                <w:spacing w:val="1"/>
              </w:rPr>
              <w:t xml:space="preserve"> </w:t>
            </w:r>
            <w:r>
              <w:rPr>
                <w:color w:val="2D759E"/>
              </w:rPr>
              <w:t>N</w:t>
            </w:r>
          </w:p>
        </w:tc>
        <w:tc>
          <w:tcPr>
            <w:tcW w:w="7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380F4" w14:textId="77777777" w:rsidR="00783BCE" w:rsidRDefault="00783BCE" w:rsidP="007D331D">
            <w:pPr>
              <w:pStyle w:val="TableParagraph"/>
              <w:spacing w:line="248" w:lineRule="exact"/>
              <w:ind w:left="103"/>
              <w:rPr>
                <w:color w:val="2D759E"/>
              </w:rPr>
            </w:pPr>
            <w:proofErr w:type="spellStart"/>
            <w:r>
              <w:rPr>
                <w:color w:val="2D759E"/>
              </w:rPr>
              <w:t>Authorised</w:t>
            </w:r>
            <w:proofErr w:type="spellEnd"/>
            <w:r>
              <w:rPr>
                <w:color w:val="2D759E"/>
                <w:spacing w:val="-6"/>
              </w:rPr>
              <w:t xml:space="preserve"> </w:t>
            </w:r>
            <w:r>
              <w:rPr>
                <w:color w:val="2D759E"/>
              </w:rPr>
              <w:t>by</w:t>
            </w:r>
          </w:p>
          <w:p w14:paraId="32903887" w14:textId="5EE81752" w:rsidR="00A96337" w:rsidRDefault="00A96337" w:rsidP="007D331D">
            <w:pPr>
              <w:pStyle w:val="TableParagraph"/>
              <w:spacing w:line="248" w:lineRule="exact"/>
              <w:ind w:left="103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55FD8" w14:textId="77777777" w:rsidR="00783BCE" w:rsidRDefault="00783BCE" w:rsidP="007D331D">
            <w:pPr>
              <w:pStyle w:val="TableParagraph"/>
              <w:spacing w:line="248" w:lineRule="exact"/>
              <w:ind w:left="109"/>
            </w:pPr>
            <w:r>
              <w:rPr>
                <w:color w:val="2D759E"/>
              </w:rPr>
              <w:t>Date</w:t>
            </w:r>
          </w:p>
        </w:tc>
      </w:tr>
      <w:tr w:rsidR="00783BCE" w14:paraId="1A4EBF01" w14:textId="77777777" w:rsidTr="007D331D">
        <w:trPr>
          <w:trHeight w:val="261"/>
        </w:trPr>
        <w:tc>
          <w:tcPr>
            <w:tcW w:w="7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BEB57" w14:textId="77777777" w:rsidR="00783BCE" w:rsidRDefault="00783BCE" w:rsidP="007D331D">
            <w:pPr>
              <w:rPr>
                <w:sz w:val="2"/>
                <w:szCs w:val="2"/>
              </w:rPr>
            </w:pPr>
          </w:p>
        </w:tc>
        <w:tc>
          <w:tcPr>
            <w:tcW w:w="8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5A8E5" w14:textId="77777777" w:rsidR="00783BCE" w:rsidRDefault="00783BCE" w:rsidP="007D331D">
            <w:pPr>
              <w:pStyle w:val="TableParagraph"/>
              <w:spacing w:line="241" w:lineRule="exact"/>
              <w:ind w:left="103"/>
              <w:rPr>
                <w:color w:val="2D759E"/>
              </w:rPr>
            </w:pPr>
            <w:r>
              <w:rPr>
                <w:color w:val="2D759E"/>
              </w:rPr>
              <w:t>Date</w:t>
            </w:r>
            <w:r>
              <w:rPr>
                <w:color w:val="2D759E"/>
                <w:spacing w:val="-9"/>
              </w:rPr>
              <w:t xml:space="preserve"> </w:t>
            </w:r>
            <w:r>
              <w:rPr>
                <w:color w:val="2D759E"/>
              </w:rPr>
              <w:t>account</w:t>
            </w:r>
            <w:r>
              <w:rPr>
                <w:color w:val="2D759E"/>
                <w:spacing w:val="-5"/>
              </w:rPr>
              <w:t xml:space="preserve"> </w:t>
            </w:r>
            <w:r>
              <w:rPr>
                <w:color w:val="2D759E"/>
              </w:rPr>
              <w:t>created</w:t>
            </w:r>
            <w:r>
              <w:rPr>
                <w:color w:val="2D759E"/>
                <w:spacing w:val="-9"/>
              </w:rPr>
              <w:t xml:space="preserve"> </w:t>
            </w:r>
            <w:r>
              <w:rPr>
                <w:color w:val="2D759E"/>
              </w:rPr>
              <w:t>and</w:t>
            </w:r>
            <w:r>
              <w:rPr>
                <w:color w:val="2D759E"/>
                <w:spacing w:val="-8"/>
              </w:rPr>
              <w:t xml:space="preserve"> </w:t>
            </w:r>
            <w:r>
              <w:rPr>
                <w:color w:val="2D759E"/>
              </w:rPr>
              <w:t>passphrase</w:t>
            </w:r>
            <w:r>
              <w:rPr>
                <w:color w:val="2D759E"/>
                <w:spacing w:val="-9"/>
              </w:rPr>
              <w:t xml:space="preserve"> </w:t>
            </w:r>
            <w:proofErr w:type="gramStart"/>
            <w:r>
              <w:rPr>
                <w:color w:val="2D759E"/>
              </w:rPr>
              <w:t>set</w:t>
            </w:r>
            <w:proofErr w:type="gramEnd"/>
          </w:p>
          <w:p w14:paraId="14D068BC" w14:textId="3506D427" w:rsidR="00A96337" w:rsidRDefault="00A96337" w:rsidP="007D331D">
            <w:pPr>
              <w:pStyle w:val="TableParagraph"/>
              <w:spacing w:line="241" w:lineRule="exact"/>
              <w:ind w:left="103"/>
            </w:pPr>
          </w:p>
        </w:tc>
      </w:tr>
      <w:tr w:rsidR="00783BCE" w14:paraId="75CBB44E" w14:textId="77777777" w:rsidTr="00783BCE">
        <w:trPr>
          <w:trHeight w:val="553"/>
        </w:trPr>
        <w:tc>
          <w:tcPr>
            <w:tcW w:w="7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24082" w14:textId="77777777" w:rsidR="00783BCE" w:rsidRDefault="00783BCE" w:rsidP="007D331D">
            <w:pPr>
              <w:rPr>
                <w:sz w:val="2"/>
                <w:szCs w:val="2"/>
              </w:rPr>
            </w:pPr>
          </w:p>
        </w:tc>
        <w:tc>
          <w:tcPr>
            <w:tcW w:w="8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1AF71" w14:textId="1F8B0E6B" w:rsidR="00783BCE" w:rsidRDefault="00783BCE" w:rsidP="007D331D">
            <w:pPr>
              <w:pStyle w:val="TableParagraph"/>
              <w:spacing w:line="246" w:lineRule="exact"/>
              <w:ind w:left="103"/>
              <w:rPr>
                <w:color w:val="2D759E"/>
              </w:rPr>
            </w:pPr>
            <w:r>
              <w:rPr>
                <w:color w:val="2D759E"/>
              </w:rPr>
              <w:t>Level</w:t>
            </w:r>
            <w:r>
              <w:rPr>
                <w:color w:val="2D759E"/>
                <w:spacing w:val="-7"/>
              </w:rPr>
              <w:t xml:space="preserve"> </w:t>
            </w:r>
            <w:r>
              <w:rPr>
                <w:color w:val="2D759E"/>
              </w:rPr>
              <w:t>of</w:t>
            </w:r>
            <w:r>
              <w:rPr>
                <w:color w:val="2D759E"/>
                <w:spacing w:val="-5"/>
              </w:rPr>
              <w:t xml:space="preserve"> </w:t>
            </w:r>
            <w:r>
              <w:rPr>
                <w:color w:val="2D759E"/>
              </w:rPr>
              <w:t>record</w:t>
            </w:r>
            <w:r>
              <w:rPr>
                <w:color w:val="2D759E"/>
                <w:spacing w:val="-6"/>
              </w:rPr>
              <w:t xml:space="preserve"> </w:t>
            </w:r>
            <w:r>
              <w:rPr>
                <w:color w:val="2D759E"/>
              </w:rPr>
              <w:t>access</w:t>
            </w:r>
            <w:r>
              <w:rPr>
                <w:color w:val="2D759E"/>
                <w:spacing w:val="-2"/>
              </w:rPr>
              <w:t xml:space="preserve"> </w:t>
            </w:r>
            <w:proofErr w:type="gramStart"/>
            <w:r>
              <w:rPr>
                <w:color w:val="2D759E"/>
              </w:rPr>
              <w:t>enabled</w:t>
            </w:r>
            <w:proofErr w:type="gramEnd"/>
          </w:p>
          <w:p w14:paraId="34B4EB86" w14:textId="054C9187" w:rsidR="00A96337" w:rsidRDefault="00A96337" w:rsidP="007D331D">
            <w:pPr>
              <w:pStyle w:val="TableParagraph"/>
              <w:spacing w:line="246" w:lineRule="exact"/>
              <w:ind w:left="103"/>
              <w:rPr>
                <w:color w:val="2D759E"/>
              </w:rPr>
            </w:pPr>
          </w:p>
          <w:p w14:paraId="657796CC" w14:textId="2017C909" w:rsidR="003E1DF0" w:rsidRPr="003E1DF0" w:rsidRDefault="003E1DF0" w:rsidP="003E1DF0">
            <w:pPr>
              <w:pStyle w:val="TableParagraph"/>
              <w:spacing w:line="246" w:lineRule="exact"/>
              <w:ind w:left="103"/>
              <w:jc w:val="center"/>
              <w:rPr>
                <w:b/>
                <w:bCs/>
                <w:color w:val="2D759D"/>
                <w:sz w:val="24"/>
                <w:szCs w:val="28"/>
                <w:u w:val="single"/>
              </w:rPr>
            </w:pPr>
            <w:r w:rsidRPr="003E1DF0">
              <w:rPr>
                <w:b/>
                <w:bCs/>
                <w:color w:val="2D759D"/>
                <w:sz w:val="24"/>
                <w:szCs w:val="28"/>
                <w:u w:val="single"/>
              </w:rPr>
              <w:t>All patients 11-16</w:t>
            </w:r>
          </w:p>
          <w:p w14:paraId="4B882407" w14:textId="77777777" w:rsidR="003E1DF0" w:rsidRDefault="003E1DF0" w:rsidP="003E1DF0">
            <w:pPr>
              <w:pStyle w:val="TableParagraph"/>
              <w:spacing w:line="246" w:lineRule="exact"/>
              <w:ind w:left="103"/>
              <w:jc w:val="center"/>
              <w:rPr>
                <w:color w:val="2D759E"/>
              </w:rPr>
            </w:pPr>
          </w:p>
          <w:p w14:paraId="3E749EF2" w14:textId="2FE5286C" w:rsidR="00A96337" w:rsidRDefault="00A96337" w:rsidP="00A96337">
            <w:pPr>
              <w:pStyle w:val="TableParagraph"/>
              <w:spacing w:before="11"/>
              <w:rPr>
                <w:color w:val="2D759E"/>
                <w:w w:val="95"/>
                <w:sz w:val="20"/>
              </w:rPr>
            </w:pPr>
            <w:r>
              <w:rPr>
                <w:color w:val="2D759D"/>
                <w:sz w:val="20"/>
              </w:rPr>
              <w:t xml:space="preserve">Core access </w:t>
            </w:r>
            <w:r>
              <w:rPr>
                <w:rFonts w:ascii="Lucida Sans Unicode" w:hAnsi="Lucida Sans Unicode"/>
                <w:color w:val="2D759E"/>
                <w:w w:val="95"/>
                <w:sz w:val="20"/>
              </w:rPr>
              <w:t xml:space="preserve">□- </w:t>
            </w:r>
            <w:r w:rsidRPr="00A96337">
              <w:rPr>
                <w:color w:val="2D759E"/>
                <w:w w:val="95"/>
                <w:sz w:val="20"/>
              </w:rPr>
              <w:t>(Appointments, repeat prescriptions and demographics)</w:t>
            </w:r>
          </w:p>
          <w:p w14:paraId="2D24CB1E" w14:textId="77910E4B" w:rsidR="003E1DF0" w:rsidRDefault="003E1DF0" w:rsidP="00A96337">
            <w:pPr>
              <w:pStyle w:val="TableParagraph"/>
              <w:spacing w:before="11"/>
              <w:rPr>
                <w:color w:val="2D759E"/>
                <w:w w:val="95"/>
                <w:sz w:val="20"/>
              </w:rPr>
            </w:pPr>
          </w:p>
          <w:p w14:paraId="12DE4FA1" w14:textId="3A2C6249" w:rsidR="003E1DF0" w:rsidRPr="003E1DF0" w:rsidRDefault="003E1DF0" w:rsidP="003E1DF0">
            <w:pPr>
              <w:pStyle w:val="TableParagraph"/>
              <w:spacing w:before="11"/>
              <w:jc w:val="center"/>
              <w:rPr>
                <w:b/>
                <w:bCs/>
                <w:color w:val="2D759E"/>
                <w:w w:val="95"/>
                <w:sz w:val="24"/>
                <w:szCs w:val="28"/>
                <w:u w:val="single"/>
              </w:rPr>
            </w:pPr>
            <w:r w:rsidRPr="003E1DF0">
              <w:rPr>
                <w:b/>
                <w:bCs/>
                <w:color w:val="2D759E"/>
                <w:w w:val="95"/>
                <w:sz w:val="24"/>
                <w:szCs w:val="28"/>
                <w:u w:val="single"/>
              </w:rPr>
              <w:t xml:space="preserve">Patients aged under 11 </w:t>
            </w:r>
            <w:proofErr w:type="gramStart"/>
            <w:r w:rsidRPr="003E1DF0">
              <w:rPr>
                <w:b/>
                <w:bCs/>
                <w:color w:val="2D759E"/>
                <w:w w:val="95"/>
                <w:sz w:val="24"/>
                <w:szCs w:val="28"/>
                <w:u w:val="single"/>
              </w:rPr>
              <w:t>only</w:t>
            </w:r>
            <w:proofErr w:type="gramEnd"/>
          </w:p>
          <w:p w14:paraId="53C3628F" w14:textId="77777777" w:rsidR="003E1DF0" w:rsidRPr="003E1DF0" w:rsidRDefault="003E1DF0" w:rsidP="003E1DF0">
            <w:pPr>
              <w:pStyle w:val="TableParagraph"/>
              <w:spacing w:before="11"/>
              <w:jc w:val="center"/>
              <w:rPr>
                <w:b/>
                <w:bCs/>
                <w:sz w:val="20"/>
              </w:rPr>
            </w:pPr>
          </w:p>
          <w:p w14:paraId="1B0284BB" w14:textId="451AA029" w:rsidR="00A96337" w:rsidRDefault="00A96337" w:rsidP="00A96337">
            <w:pPr>
              <w:pStyle w:val="TableParagraph"/>
              <w:spacing w:before="29"/>
              <w:ind w:right="79"/>
              <w:rPr>
                <w:rFonts w:ascii="Lucida Sans Unicode" w:hAnsi="Lucida Sans Unicode"/>
                <w:sz w:val="20"/>
              </w:rPr>
            </w:pPr>
            <w:r>
              <w:rPr>
                <w:color w:val="2D759E"/>
                <w:w w:val="95"/>
                <w:sz w:val="20"/>
              </w:rPr>
              <w:t>Detailed</w:t>
            </w:r>
            <w:r>
              <w:rPr>
                <w:color w:val="2D759E"/>
                <w:spacing w:val="17"/>
                <w:w w:val="95"/>
                <w:sz w:val="20"/>
              </w:rPr>
              <w:t xml:space="preserve"> </w:t>
            </w:r>
            <w:r>
              <w:rPr>
                <w:color w:val="2D759E"/>
                <w:w w:val="95"/>
                <w:sz w:val="20"/>
              </w:rPr>
              <w:t>coded</w:t>
            </w:r>
            <w:r>
              <w:rPr>
                <w:color w:val="2D759E"/>
                <w:spacing w:val="17"/>
                <w:w w:val="95"/>
                <w:sz w:val="20"/>
              </w:rPr>
              <w:t xml:space="preserve"> </w:t>
            </w:r>
            <w:r>
              <w:rPr>
                <w:color w:val="2D759E"/>
                <w:w w:val="95"/>
                <w:sz w:val="20"/>
              </w:rPr>
              <w:t>record</w:t>
            </w:r>
            <w:r>
              <w:rPr>
                <w:color w:val="2D759E"/>
                <w:spacing w:val="17"/>
                <w:w w:val="95"/>
                <w:sz w:val="20"/>
              </w:rPr>
              <w:t xml:space="preserve"> </w:t>
            </w:r>
            <w:r>
              <w:rPr>
                <w:rFonts w:ascii="Lucida Sans Unicode" w:hAnsi="Lucida Sans Unicode"/>
                <w:color w:val="2D759E"/>
                <w:w w:val="95"/>
                <w:sz w:val="20"/>
              </w:rPr>
              <w:t xml:space="preserve">□ – Select one of the </w:t>
            </w:r>
            <w:proofErr w:type="gramStart"/>
            <w:r>
              <w:rPr>
                <w:rFonts w:ascii="Lucida Sans Unicode" w:hAnsi="Lucida Sans Unicode"/>
                <w:color w:val="2D759E"/>
                <w:w w:val="95"/>
                <w:sz w:val="20"/>
              </w:rPr>
              <w:t>below;</w:t>
            </w:r>
            <w:proofErr w:type="gramEnd"/>
          </w:p>
          <w:p w14:paraId="4AAAB31B" w14:textId="77777777" w:rsidR="00A96337" w:rsidRDefault="00A96337" w:rsidP="00A96337">
            <w:pPr>
              <w:pStyle w:val="TableParagraph"/>
              <w:spacing w:before="43"/>
              <w:ind w:right="79"/>
              <w:rPr>
                <w:rFonts w:ascii="Lucida Sans Unicode" w:hAnsi="Lucida Sans Unicode"/>
                <w:sz w:val="20"/>
              </w:rPr>
            </w:pPr>
            <w:r>
              <w:rPr>
                <w:color w:val="2D759D"/>
                <w:w w:val="95"/>
                <w:sz w:val="20"/>
              </w:rPr>
              <w:t>All</w:t>
            </w:r>
            <w:r>
              <w:rPr>
                <w:color w:val="2D759D"/>
                <w:spacing w:val="12"/>
                <w:w w:val="95"/>
                <w:sz w:val="20"/>
              </w:rPr>
              <w:t xml:space="preserve"> </w:t>
            </w:r>
            <w:r>
              <w:rPr>
                <w:color w:val="2D759D"/>
                <w:w w:val="95"/>
                <w:sz w:val="20"/>
              </w:rPr>
              <w:t>prospective - from the date of application (future)</w:t>
            </w:r>
            <w:r>
              <w:rPr>
                <w:color w:val="2D759D"/>
                <w:spacing w:val="12"/>
                <w:w w:val="95"/>
                <w:sz w:val="20"/>
              </w:rPr>
              <w:t xml:space="preserve"> </w:t>
            </w:r>
            <w:r>
              <w:rPr>
                <w:rFonts w:ascii="Lucida Sans Unicode" w:hAnsi="Lucida Sans Unicode"/>
                <w:color w:val="2D759D"/>
                <w:w w:val="95"/>
                <w:sz w:val="20"/>
              </w:rPr>
              <w:t>□</w:t>
            </w:r>
          </w:p>
          <w:p w14:paraId="11A5DCFE" w14:textId="297F1BAA" w:rsidR="00A96337" w:rsidRDefault="00A96337" w:rsidP="00A96337">
            <w:pPr>
              <w:pStyle w:val="TableParagraph"/>
              <w:spacing w:line="246" w:lineRule="exact"/>
              <w:rPr>
                <w:rFonts w:ascii="Lucida Sans Unicode" w:hAnsi="Lucida Sans Unicode"/>
                <w:color w:val="2D759D"/>
                <w:w w:val="95"/>
                <w:sz w:val="20"/>
              </w:rPr>
            </w:pPr>
            <w:r>
              <w:rPr>
                <w:color w:val="2D759D"/>
                <w:spacing w:val="15"/>
                <w:w w:val="95"/>
                <w:sz w:val="20"/>
              </w:rPr>
              <w:t>All</w:t>
            </w:r>
            <w:r>
              <w:rPr>
                <w:color w:val="2D759D"/>
                <w:spacing w:val="77"/>
                <w:sz w:val="20"/>
              </w:rPr>
              <w:t xml:space="preserve"> </w:t>
            </w:r>
            <w:r>
              <w:rPr>
                <w:color w:val="2D759D"/>
                <w:w w:val="95"/>
                <w:sz w:val="20"/>
              </w:rPr>
              <w:t>retrospective- from date of registration with the surgery</w:t>
            </w:r>
            <w:r>
              <w:rPr>
                <w:color w:val="2D759D"/>
                <w:spacing w:val="16"/>
                <w:w w:val="95"/>
                <w:sz w:val="20"/>
              </w:rPr>
              <w:t xml:space="preserve"> </w:t>
            </w:r>
            <w:r>
              <w:rPr>
                <w:rFonts w:ascii="Lucida Sans Unicode" w:hAnsi="Lucida Sans Unicode"/>
                <w:color w:val="2D759D"/>
                <w:w w:val="95"/>
                <w:sz w:val="20"/>
              </w:rPr>
              <w:t>□</w:t>
            </w:r>
          </w:p>
          <w:p w14:paraId="0C550946" w14:textId="355184F8" w:rsidR="00A96337" w:rsidRDefault="00A96337" w:rsidP="00A96337">
            <w:pPr>
              <w:pStyle w:val="TableParagraph"/>
              <w:spacing w:line="246" w:lineRule="exact"/>
              <w:rPr>
                <w:rFonts w:ascii="Lucida Sans Unicode" w:hAnsi="Lucida Sans Unicode"/>
                <w:color w:val="2D759D"/>
                <w:w w:val="95"/>
                <w:sz w:val="20"/>
              </w:rPr>
            </w:pPr>
          </w:p>
          <w:p w14:paraId="1366DCF6" w14:textId="05E199B4" w:rsidR="00A96337" w:rsidRPr="003E1DF0" w:rsidRDefault="00A96337" w:rsidP="00A96337">
            <w:pPr>
              <w:pStyle w:val="TableParagraph"/>
              <w:spacing w:line="246" w:lineRule="exact"/>
              <w:jc w:val="center"/>
              <w:rPr>
                <w:rFonts w:ascii="Arial" w:hAnsi="Arial" w:cs="Arial"/>
                <w:b/>
                <w:bCs/>
                <w:color w:val="2D759D"/>
                <w:w w:val="95"/>
                <w:sz w:val="28"/>
                <w:szCs w:val="32"/>
              </w:rPr>
            </w:pPr>
            <w:r w:rsidRPr="003E1DF0">
              <w:rPr>
                <w:rFonts w:ascii="Arial" w:hAnsi="Arial" w:cs="Arial"/>
                <w:b/>
                <w:bCs/>
                <w:color w:val="2D759D"/>
                <w:w w:val="95"/>
                <w:sz w:val="28"/>
                <w:szCs w:val="32"/>
              </w:rPr>
              <w:t>***Proxy access can be granted for patients age 16+ but consent must be obtained from the patient***</w:t>
            </w:r>
          </w:p>
          <w:p w14:paraId="592849DA" w14:textId="79A6229C" w:rsidR="00A96337" w:rsidRDefault="00A96337" w:rsidP="00A96337">
            <w:pPr>
              <w:pStyle w:val="TableParagraph"/>
              <w:spacing w:line="246" w:lineRule="exact"/>
              <w:rPr>
                <w:color w:val="2D759E"/>
              </w:rPr>
            </w:pPr>
          </w:p>
          <w:p w14:paraId="758AA285" w14:textId="77777777" w:rsidR="00A96337" w:rsidRDefault="00A96337" w:rsidP="007D331D">
            <w:pPr>
              <w:pStyle w:val="TableParagraph"/>
              <w:spacing w:line="246" w:lineRule="exact"/>
              <w:ind w:left="103"/>
            </w:pPr>
          </w:p>
          <w:p w14:paraId="3290BDBC" w14:textId="69D989C1" w:rsidR="00783BCE" w:rsidRDefault="00783BCE" w:rsidP="007D331D">
            <w:pPr>
              <w:pStyle w:val="TableParagraph"/>
              <w:spacing w:line="235" w:lineRule="exact"/>
              <w:ind w:left="5955"/>
              <w:rPr>
                <w:rFonts w:ascii="Wingdings" w:hAnsi="Wingdings"/>
              </w:rPr>
            </w:pPr>
          </w:p>
        </w:tc>
      </w:tr>
    </w:tbl>
    <w:p w14:paraId="7990CC9B" w14:textId="77777777" w:rsidR="00783BCE" w:rsidRDefault="00783BCE"/>
    <w:sectPr w:rsidR="00783BCE">
      <w:headerReference w:type="default" r:id="rId7"/>
      <w:footerReference w:type="default" r:id="rId8"/>
      <w:pgSz w:w="11910" w:h="16840"/>
      <w:pgMar w:top="1920" w:right="1260" w:bottom="440" w:left="1060" w:header="715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200E" w14:textId="77777777" w:rsidR="00AE5D8A" w:rsidRDefault="00AE5D8A">
      <w:r>
        <w:separator/>
      </w:r>
    </w:p>
  </w:endnote>
  <w:endnote w:type="continuationSeparator" w:id="0">
    <w:p w14:paraId="44FC2D13" w14:textId="77777777" w:rsidR="00AE5D8A" w:rsidRDefault="00AE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2BBF" w14:textId="4D3EAACC" w:rsidR="00EA6BCC" w:rsidRDefault="00783B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59488" behindDoc="1" locked="0" layoutInCell="1" allowOverlap="1" wp14:anchorId="647526CA" wp14:editId="4E23C4B8">
              <wp:simplePos x="0" y="0"/>
              <wp:positionH relativeFrom="page">
                <wp:posOffset>-6350</wp:posOffset>
              </wp:positionH>
              <wp:positionV relativeFrom="page">
                <wp:posOffset>10118725</wp:posOffset>
              </wp:positionV>
              <wp:extent cx="7556500" cy="555625"/>
              <wp:effectExtent l="0" t="0" r="0" b="0"/>
              <wp:wrapNone/>
              <wp:docPr id="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555625"/>
                        <a:chOff x="-10" y="15935"/>
                        <a:chExt cx="11900" cy="875"/>
                      </a:xfrm>
                    </wpg:grpSpPr>
                    <wps:wsp>
                      <wps:cNvPr id="8" name="Rectangle 4"/>
                      <wps:cNvSpPr>
                        <a:spLocks noChangeArrowheads="1"/>
                      </wps:cNvSpPr>
                      <wps:spPr bwMode="auto">
                        <a:xfrm>
                          <a:off x="0" y="15945"/>
                          <a:ext cx="11880" cy="855"/>
                        </a:xfrm>
                        <a:prstGeom prst="rect">
                          <a:avLst/>
                        </a:prstGeom>
                        <a:solidFill>
                          <a:srgbClr val="002B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0" y="15945"/>
                          <a:ext cx="11880" cy="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B5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2BBFC1" id="Group 2" o:spid="_x0000_s1026" style="position:absolute;margin-left:-.5pt;margin-top:796.75pt;width:595pt;height:43.75pt;z-index:-15956992;mso-position-horizontal-relative:page;mso-position-vertical-relative:page" coordorigin="-10,15935" coordsize="11900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">
              <v:rect id="Rectangle 4" o:spid="_x0000_s1027" style="position:absolute;top:15945;width:1188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" fillcolor="#002b5c" stroked="f"/>
              <v:rect id="Rectangle 3" o:spid="_x0000_s1028" style="position:absolute;top:15945;width:1188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" filled="f" strokecolor="#002b5c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0000" behindDoc="1" locked="0" layoutInCell="1" allowOverlap="1" wp14:anchorId="7D5E014D" wp14:editId="2C43D9D8">
              <wp:simplePos x="0" y="0"/>
              <wp:positionH relativeFrom="page">
                <wp:posOffset>798195</wp:posOffset>
              </wp:positionH>
              <wp:positionV relativeFrom="page">
                <wp:posOffset>10339705</wp:posOffset>
              </wp:positionV>
              <wp:extent cx="1736725" cy="15367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4D2B9" w14:textId="77777777" w:rsidR="00EA6BCC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8"/>
                            </w:rPr>
                            <w:t>Application</w:t>
                          </w:r>
                          <w:r>
                            <w:rPr>
                              <w:rFonts w:ascii="Arial MT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FFFFFF"/>
                              <w:sz w:val="18"/>
                            </w:rPr>
                            <w:t>form</w:t>
                          </w:r>
                          <w:r>
                            <w:rPr>
                              <w:rFonts w:ascii="Arial MT"/>
                              <w:color w:val="FFFFF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FFFFFF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Arial MT"/>
                              <w:color w:val="FFFFF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FFFFFF"/>
                              <w:sz w:val="18"/>
                            </w:rPr>
                            <w:t>online</w:t>
                          </w:r>
                          <w:r>
                            <w:rPr>
                              <w:rFonts w:ascii="Arial MT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FFFFFF"/>
                              <w:sz w:val="18"/>
                            </w:rPr>
                            <w:t>access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E01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2.85pt;margin-top:814.15pt;width:136.75pt;height:12.1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" filled="f" stroked="f">
              <v:textbox inset="0,0,0,0">
                <w:txbxContent>
                  <w:p w14:paraId="1A64D2B9" w14:textId="77777777" w:rsidR="00EA6BCC" w:rsidRDefault="00000000">
                    <w:pPr>
                      <w:spacing w:before="14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FFFFFF"/>
                        <w:sz w:val="18"/>
                      </w:rPr>
                      <w:t>Application</w:t>
                    </w:r>
                    <w:r>
                      <w:rPr>
                        <w:rFonts w:ascii="Arial MT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FFFFFF"/>
                        <w:sz w:val="18"/>
                      </w:rPr>
                      <w:t>form</w:t>
                    </w:r>
                    <w:r>
                      <w:rPr>
                        <w:rFonts w:ascii="Arial MT"/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FFFFFF"/>
                        <w:sz w:val="18"/>
                      </w:rPr>
                      <w:t>for</w:t>
                    </w:r>
                    <w:r>
                      <w:rPr>
                        <w:rFonts w:ascii="Arial MT"/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FFFFFF"/>
                        <w:sz w:val="18"/>
                      </w:rPr>
                      <w:t>online</w:t>
                    </w:r>
                    <w:r>
                      <w:rPr>
                        <w:rFonts w:ascii="Arial MT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FFFFFF"/>
                        <w:sz w:val="18"/>
                      </w:rPr>
                      <w:t>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81A6B" w14:textId="77777777" w:rsidR="00AE5D8A" w:rsidRDefault="00AE5D8A">
      <w:r>
        <w:separator/>
      </w:r>
    </w:p>
  </w:footnote>
  <w:footnote w:type="continuationSeparator" w:id="0">
    <w:p w14:paraId="3E5C3C61" w14:textId="77777777" w:rsidR="00AE5D8A" w:rsidRDefault="00AE5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C7C7" w14:textId="4282BFF5" w:rsidR="00EA6BCC" w:rsidRDefault="00783BCE">
    <w:pPr>
      <w:pStyle w:val="BodyText"/>
      <w:spacing w:line="14" w:lineRule="auto"/>
      <w:rPr>
        <w:sz w:val="20"/>
      </w:rPr>
    </w:pPr>
    <w:r w:rsidRPr="00783BCE">
      <w:rPr>
        <w:noProof/>
        <w:sz w:val="20"/>
      </w:rPr>
      <mc:AlternateContent>
        <mc:Choice Requires="wps">
          <w:drawing>
            <wp:anchor distT="45720" distB="45720" distL="114300" distR="114300" simplePos="0" relativeHeight="487363072" behindDoc="0" locked="0" layoutInCell="1" allowOverlap="1" wp14:anchorId="2D0AE54F" wp14:editId="46C16C74">
              <wp:simplePos x="0" y="0"/>
              <wp:positionH relativeFrom="column">
                <wp:posOffset>1698625</wp:posOffset>
              </wp:positionH>
              <wp:positionV relativeFrom="paragraph">
                <wp:posOffset>-158750</wp:posOffset>
              </wp:positionV>
              <wp:extent cx="2466975" cy="65722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24F20" w14:textId="51CB87D2" w:rsidR="00783BCE" w:rsidRPr="00783BCE" w:rsidRDefault="00783BCE" w:rsidP="00783BCE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783BCE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Teams Medical Practice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0AE5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75pt;margin-top:-12.5pt;width:194.25pt;height:51.75pt;z-index:487363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">
              <v:textbox>
                <w:txbxContent>
                  <w:p w14:paraId="02024F20" w14:textId="51CB87D2" w:rsidR="00783BCE" w:rsidRPr="00783BCE" w:rsidRDefault="00783BCE" w:rsidP="00783BCE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783BCE">
                      <w:rPr>
                        <w:b/>
                        <w:bCs/>
                        <w:sz w:val="36"/>
                        <w:szCs w:val="36"/>
                      </w:rPr>
                      <w:t>Teams Medical Practice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487361024" behindDoc="1" locked="0" layoutInCell="1" allowOverlap="1" wp14:anchorId="4E72814F" wp14:editId="25E738F6">
          <wp:simplePos x="0" y="0"/>
          <wp:positionH relativeFrom="column">
            <wp:posOffset>4679950</wp:posOffset>
          </wp:positionH>
          <wp:positionV relativeFrom="paragraph">
            <wp:posOffset>-292100</wp:posOffset>
          </wp:positionV>
          <wp:extent cx="1400175" cy="944880"/>
          <wp:effectExtent l="0" t="0" r="9525" b="7620"/>
          <wp:wrapTight wrapText="bothSides">
            <wp:wrapPolygon edited="0">
              <wp:start x="0" y="0"/>
              <wp:lineTo x="0" y="21339"/>
              <wp:lineTo x="21453" y="21339"/>
              <wp:lineTo x="2145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0D5312BE" wp14:editId="1CAFBBFA">
          <wp:simplePos x="0" y="0"/>
          <wp:positionH relativeFrom="page">
            <wp:posOffset>677545</wp:posOffset>
          </wp:positionH>
          <wp:positionV relativeFrom="page">
            <wp:posOffset>393700</wp:posOffset>
          </wp:positionV>
          <wp:extent cx="1108305" cy="58668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8305" cy="586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sz w:val="20"/>
      </w:rPr>
      <w:t>tt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75B14"/>
    <w:multiLevelType w:val="hybridMultilevel"/>
    <w:tmpl w:val="C1FEA70A"/>
    <w:lvl w:ilvl="0" w:tplc="9A88DD4A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E066908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D7EABC40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7CA65016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4" w:tplc="B372932E"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  <w:lvl w:ilvl="5" w:tplc="C5A28C72">
      <w:numFmt w:val="bullet"/>
      <w:lvlText w:val="•"/>
      <w:lvlJc w:val="left"/>
      <w:pPr>
        <w:ind w:left="4961" w:hanging="360"/>
      </w:pPr>
      <w:rPr>
        <w:rFonts w:hint="default"/>
        <w:lang w:val="en-US" w:eastAsia="en-US" w:bidi="ar-SA"/>
      </w:rPr>
    </w:lvl>
    <w:lvl w:ilvl="6" w:tplc="7FE2A35A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ar-SA"/>
      </w:rPr>
    </w:lvl>
    <w:lvl w:ilvl="7" w:tplc="3270810E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8" w:tplc="5820561E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</w:abstractNum>
  <w:num w:numId="1" w16cid:durableId="42889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CC"/>
    <w:rsid w:val="000F5299"/>
    <w:rsid w:val="001F7337"/>
    <w:rsid w:val="003E1DF0"/>
    <w:rsid w:val="00664C06"/>
    <w:rsid w:val="007019AE"/>
    <w:rsid w:val="00783BCE"/>
    <w:rsid w:val="007B1507"/>
    <w:rsid w:val="00A6601B"/>
    <w:rsid w:val="00A96337"/>
    <w:rsid w:val="00AB41E7"/>
    <w:rsid w:val="00AE5D8A"/>
    <w:rsid w:val="00BE299D"/>
    <w:rsid w:val="00EA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B1A1A"/>
  <w15:docId w15:val="{A0137D15-E956-4851-A189-6D391D77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</w:rPr>
  </w:style>
  <w:style w:type="paragraph" w:styleId="Heading1">
    <w:name w:val="heading 1"/>
    <w:basedOn w:val="Normal"/>
    <w:link w:val="Heading1Char"/>
    <w:uiPriority w:val="9"/>
    <w:qFormat/>
    <w:rsid w:val="00783BCE"/>
    <w:pPr>
      <w:ind w:left="12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783BCE"/>
    <w:pPr>
      <w:ind w:left="120" w:right="536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3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BCE"/>
    <w:rPr>
      <w:rFonts w:ascii="Corbel" w:eastAsia="Corbel" w:hAnsi="Corbel" w:cs="Corbel"/>
    </w:rPr>
  </w:style>
  <w:style w:type="paragraph" w:styleId="Footer">
    <w:name w:val="footer"/>
    <w:basedOn w:val="Normal"/>
    <w:link w:val="FooterChar"/>
    <w:uiPriority w:val="99"/>
    <w:unhideWhenUsed/>
    <w:rsid w:val="00783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BCE"/>
    <w:rPr>
      <w:rFonts w:ascii="Corbel" w:eastAsia="Corbel" w:hAnsi="Corbel" w:cs="Corbel"/>
    </w:rPr>
  </w:style>
  <w:style w:type="character" w:customStyle="1" w:styleId="Heading1Char">
    <w:name w:val="Heading 1 Char"/>
    <w:basedOn w:val="DefaultParagraphFont"/>
    <w:link w:val="Heading1"/>
    <w:uiPriority w:val="9"/>
    <w:rsid w:val="00783BCE"/>
    <w:rPr>
      <w:rFonts w:ascii="Arial" w:eastAsia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3BCE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Besford</dc:creator>
  <cp:lastModifiedBy>DRUMMOND, Kris (TEAMS MEDICAL PRACTICE)</cp:lastModifiedBy>
  <cp:revision>2</cp:revision>
  <cp:lastPrinted>2023-10-25T11:57:00Z</cp:lastPrinted>
  <dcterms:created xsi:type="dcterms:W3CDTF">2023-10-31T16:31:00Z</dcterms:created>
  <dcterms:modified xsi:type="dcterms:W3CDTF">2023-10-31T16:31:00Z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2023-10-25T00:00:00Z</vt:filetime>
  </property>
</Properties>
</file>